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630917" w14:textId="77777777" w:rsidR="00AE1DD0" w:rsidRDefault="00AE1DD0">
      <w:pPr>
        <w:spacing w:line="360" w:lineRule="auto"/>
        <w:ind w:left="327" w:hanging="10"/>
        <w:jc w:val="center"/>
        <w:rPr>
          <w:rFonts w:ascii="Times New Roman" w:eastAsia="Times New Roman" w:hAnsi="Times New Roman" w:cs="Times New Roman"/>
          <w:b/>
          <w:sz w:val="36"/>
          <w:szCs w:val="36"/>
        </w:rPr>
      </w:pPr>
      <w:bookmarkStart w:id="0" w:name="_GoBack"/>
    </w:p>
    <w:p w14:paraId="2A17D09B" w14:textId="0831ED23" w:rsidR="001F6E57" w:rsidRPr="00A05984" w:rsidRDefault="009D269A">
      <w:pPr>
        <w:spacing w:line="360" w:lineRule="auto"/>
        <w:ind w:left="327" w:hanging="10"/>
        <w:jc w:val="center"/>
        <w:rPr>
          <w:rFonts w:ascii="Times New Roman" w:eastAsia="Times New Roman" w:hAnsi="Times New Roman" w:cs="Times New Roman"/>
          <w:b/>
          <w:sz w:val="36"/>
          <w:szCs w:val="36"/>
        </w:rPr>
      </w:pPr>
      <w:r w:rsidRPr="00A05984">
        <w:rPr>
          <w:rFonts w:ascii="Times New Roman" w:eastAsia="Times New Roman" w:hAnsi="Times New Roman" w:cs="Times New Roman"/>
          <w:b/>
          <w:sz w:val="36"/>
          <w:szCs w:val="36"/>
        </w:rPr>
        <w:t>TEAMING AGREEMENT</w:t>
      </w:r>
      <w:r w:rsidRPr="00A05984">
        <w:rPr>
          <w:rFonts w:ascii="Times New Roman" w:eastAsia="Times New Roman" w:hAnsi="Times New Roman" w:cs="Times New Roman"/>
          <w:b/>
          <w:noProof/>
          <w:sz w:val="36"/>
          <w:szCs w:val="36"/>
          <w:lang w:val="en-US"/>
        </w:rPr>
        <w:drawing>
          <wp:inline distT="0" distB="0" distL="0" distR="0" wp14:anchorId="21EABB19" wp14:editId="45187EEE">
            <wp:extent cx="9144" cy="15244"/>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9144" cy="15244"/>
                    </a:xfrm>
                    <a:prstGeom prst="rect">
                      <a:avLst/>
                    </a:prstGeom>
                    <a:ln/>
                  </pic:spPr>
                </pic:pic>
              </a:graphicData>
            </a:graphic>
          </wp:inline>
        </w:drawing>
      </w:r>
    </w:p>
    <w:p w14:paraId="0BB98F98" w14:textId="77777777" w:rsidR="001F6E57" w:rsidRPr="00A05984" w:rsidRDefault="001F6E57" w:rsidP="00A05984">
      <w:pPr>
        <w:spacing w:line="360" w:lineRule="auto"/>
        <w:ind w:left="327" w:hanging="10"/>
        <w:rPr>
          <w:rFonts w:ascii="Times New Roman" w:eastAsia="Times New Roman" w:hAnsi="Times New Roman" w:cs="Times New Roman"/>
          <w:b/>
          <w:sz w:val="36"/>
          <w:szCs w:val="36"/>
        </w:rPr>
      </w:pPr>
    </w:p>
    <w:p w14:paraId="68C681FF" w14:textId="77777777" w:rsidR="001F6E57" w:rsidRPr="00A05984" w:rsidRDefault="001F6E57">
      <w:pPr>
        <w:spacing w:line="360" w:lineRule="auto"/>
        <w:ind w:left="327" w:hanging="10"/>
        <w:jc w:val="center"/>
        <w:rPr>
          <w:rFonts w:ascii="Times New Roman" w:eastAsia="Times New Roman" w:hAnsi="Times New Roman" w:cs="Times New Roman"/>
          <w:b/>
          <w:sz w:val="36"/>
          <w:szCs w:val="36"/>
        </w:rPr>
      </w:pPr>
    </w:p>
    <w:p w14:paraId="2276144A" w14:textId="77777777" w:rsidR="001F6E57" w:rsidRPr="00A05984" w:rsidRDefault="009D269A">
      <w:pPr>
        <w:spacing w:line="360" w:lineRule="auto"/>
        <w:ind w:left="327" w:right="312" w:hanging="10"/>
        <w:jc w:val="center"/>
        <w:rPr>
          <w:rFonts w:ascii="Times New Roman" w:eastAsia="Times New Roman" w:hAnsi="Times New Roman" w:cs="Times New Roman"/>
          <w:sz w:val="36"/>
          <w:szCs w:val="36"/>
        </w:rPr>
      </w:pPr>
      <w:r w:rsidRPr="00A05984">
        <w:rPr>
          <w:rFonts w:ascii="Times New Roman" w:eastAsia="Times New Roman" w:hAnsi="Times New Roman" w:cs="Times New Roman"/>
          <w:sz w:val="36"/>
          <w:szCs w:val="36"/>
        </w:rPr>
        <w:t>Between</w:t>
      </w:r>
    </w:p>
    <w:p w14:paraId="273F5707" w14:textId="77777777" w:rsidR="001F6E57" w:rsidRPr="00A05984" w:rsidRDefault="001F6E57">
      <w:pPr>
        <w:spacing w:line="360" w:lineRule="auto"/>
        <w:ind w:left="327" w:right="312" w:hanging="10"/>
        <w:jc w:val="center"/>
        <w:rPr>
          <w:rFonts w:ascii="Times New Roman" w:eastAsia="Times New Roman" w:hAnsi="Times New Roman" w:cs="Times New Roman"/>
          <w:sz w:val="36"/>
          <w:szCs w:val="36"/>
        </w:rPr>
      </w:pPr>
    </w:p>
    <w:p w14:paraId="43FA7804" w14:textId="77777777" w:rsidR="001F6E57" w:rsidRPr="00A05984" w:rsidRDefault="001F6E57">
      <w:pPr>
        <w:spacing w:line="360" w:lineRule="auto"/>
        <w:ind w:left="327" w:right="312" w:hanging="10"/>
        <w:jc w:val="center"/>
        <w:rPr>
          <w:rFonts w:ascii="Times New Roman" w:eastAsia="Times New Roman" w:hAnsi="Times New Roman" w:cs="Times New Roman"/>
          <w:sz w:val="36"/>
          <w:szCs w:val="36"/>
        </w:rPr>
      </w:pPr>
    </w:p>
    <w:p w14:paraId="7ADB0E70" w14:textId="36CCC4C2" w:rsidR="001F6E57" w:rsidRPr="00A05984" w:rsidRDefault="009D269A">
      <w:pPr>
        <w:spacing w:line="360" w:lineRule="auto"/>
        <w:ind w:left="509"/>
        <w:jc w:val="center"/>
        <w:rPr>
          <w:rFonts w:ascii="Times New Roman" w:eastAsia="Times New Roman" w:hAnsi="Times New Roman" w:cs="Times New Roman"/>
          <w:b/>
          <w:sz w:val="36"/>
          <w:szCs w:val="36"/>
        </w:rPr>
      </w:pPr>
      <w:r w:rsidRPr="00A05984">
        <w:rPr>
          <w:rFonts w:ascii="Times New Roman" w:eastAsia="Times New Roman" w:hAnsi="Times New Roman" w:cs="Times New Roman"/>
          <w:b/>
          <w:sz w:val="36"/>
          <w:szCs w:val="36"/>
        </w:rPr>
        <w:t xml:space="preserve">STRATHMORE </w:t>
      </w:r>
      <w:r w:rsidR="00004C1E">
        <w:rPr>
          <w:rFonts w:ascii="Times New Roman" w:eastAsia="Times New Roman" w:hAnsi="Times New Roman" w:cs="Times New Roman"/>
          <w:b/>
          <w:sz w:val="36"/>
          <w:szCs w:val="36"/>
        </w:rPr>
        <w:t>UNIVERSITY</w:t>
      </w:r>
    </w:p>
    <w:p w14:paraId="7EA9292A" w14:textId="77777777" w:rsidR="001F6E57" w:rsidRPr="00A05984" w:rsidRDefault="001F6E57">
      <w:pPr>
        <w:spacing w:line="360" w:lineRule="auto"/>
        <w:ind w:left="509"/>
        <w:jc w:val="center"/>
        <w:rPr>
          <w:rFonts w:ascii="Times New Roman" w:eastAsia="Times New Roman" w:hAnsi="Times New Roman" w:cs="Times New Roman"/>
          <w:b/>
          <w:sz w:val="36"/>
          <w:szCs w:val="36"/>
        </w:rPr>
      </w:pPr>
    </w:p>
    <w:p w14:paraId="3A9D3495" w14:textId="77777777" w:rsidR="001F6E57" w:rsidRPr="00A05984" w:rsidRDefault="009D269A">
      <w:pPr>
        <w:spacing w:line="360" w:lineRule="auto"/>
        <w:ind w:left="10" w:right="149"/>
        <w:jc w:val="center"/>
        <w:rPr>
          <w:rFonts w:ascii="Times New Roman" w:eastAsia="Times New Roman" w:hAnsi="Times New Roman" w:cs="Times New Roman"/>
          <w:sz w:val="36"/>
          <w:szCs w:val="36"/>
        </w:rPr>
      </w:pPr>
      <w:r w:rsidRPr="00A05984">
        <w:rPr>
          <w:rFonts w:ascii="Times New Roman" w:eastAsia="Times New Roman" w:hAnsi="Times New Roman" w:cs="Times New Roman"/>
          <w:sz w:val="36"/>
          <w:szCs w:val="36"/>
        </w:rPr>
        <w:t>And</w:t>
      </w:r>
    </w:p>
    <w:p w14:paraId="544F6CD6" w14:textId="77777777" w:rsidR="001F6E57" w:rsidRPr="00A05984" w:rsidRDefault="001F6E57">
      <w:pPr>
        <w:spacing w:line="360" w:lineRule="auto"/>
        <w:ind w:left="327" w:right="509" w:hanging="10"/>
        <w:jc w:val="center"/>
        <w:rPr>
          <w:rFonts w:ascii="Times New Roman" w:eastAsia="Times New Roman" w:hAnsi="Times New Roman" w:cs="Times New Roman"/>
          <w:b/>
          <w:sz w:val="36"/>
          <w:szCs w:val="36"/>
        </w:rPr>
      </w:pPr>
    </w:p>
    <w:p w14:paraId="060F3EBD" w14:textId="77777777" w:rsidR="001F6E57" w:rsidRPr="00A05984" w:rsidRDefault="001F6E57">
      <w:pPr>
        <w:spacing w:line="360" w:lineRule="auto"/>
        <w:ind w:left="327" w:right="509" w:hanging="10"/>
        <w:jc w:val="center"/>
        <w:rPr>
          <w:rFonts w:ascii="Times New Roman" w:eastAsia="Times New Roman" w:hAnsi="Times New Roman" w:cs="Times New Roman"/>
          <w:sz w:val="36"/>
          <w:szCs w:val="36"/>
        </w:rPr>
      </w:pPr>
    </w:p>
    <w:p w14:paraId="11E688D8" w14:textId="77777777" w:rsidR="001F6E57" w:rsidRDefault="001F6E57">
      <w:pPr>
        <w:spacing w:line="360" w:lineRule="auto"/>
        <w:ind w:left="10" w:right="245"/>
        <w:jc w:val="center"/>
        <w:rPr>
          <w:rFonts w:ascii="Times New Roman" w:eastAsia="Times New Roman" w:hAnsi="Times New Roman" w:cs="Times New Roman"/>
          <w:sz w:val="36"/>
          <w:szCs w:val="36"/>
        </w:rPr>
      </w:pPr>
    </w:p>
    <w:p w14:paraId="2A38FF28" w14:textId="583033BF" w:rsidR="00182CD9" w:rsidRDefault="00182CD9">
      <w:pPr>
        <w:spacing w:line="360" w:lineRule="auto"/>
        <w:ind w:left="10" w:right="245"/>
        <w:jc w:val="center"/>
        <w:rPr>
          <w:rFonts w:ascii="Times New Roman" w:eastAsia="Times New Roman" w:hAnsi="Times New Roman" w:cs="Times New Roman"/>
          <w:sz w:val="36"/>
          <w:szCs w:val="36"/>
        </w:rPr>
      </w:pPr>
      <w:r w:rsidRPr="00B334E2">
        <w:rPr>
          <w:rFonts w:ascii="Times New Roman" w:eastAsia="Times New Roman" w:hAnsi="Times New Roman" w:cs="Times New Roman"/>
          <w:sz w:val="36"/>
          <w:szCs w:val="36"/>
          <w:highlight w:val="yellow"/>
        </w:rPr>
        <w:t>XXXXXXXXXX</w:t>
      </w:r>
    </w:p>
    <w:p w14:paraId="59B2CC2A" w14:textId="77777777" w:rsidR="00182CD9" w:rsidRDefault="00182CD9">
      <w:pPr>
        <w:spacing w:line="360" w:lineRule="auto"/>
        <w:ind w:left="10" w:right="245"/>
        <w:jc w:val="center"/>
        <w:rPr>
          <w:rFonts w:ascii="Times New Roman" w:eastAsia="Times New Roman" w:hAnsi="Times New Roman" w:cs="Times New Roman"/>
          <w:sz w:val="36"/>
          <w:szCs w:val="36"/>
        </w:rPr>
      </w:pPr>
    </w:p>
    <w:p w14:paraId="65204698" w14:textId="77777777" w:rsidR="00182CD9" w:rsidRDefault="00182CD9">
      <w:pPr>
        <w:spacing w:line="360" w:lineRule="auto"/>
        <w:ind w:left="10" w:right="245"/>
        <w:jc w:val="center"/>
        <w:rPr>
          <w:rFonts w:ascii="Times New Roman" w:eastAsia="Times New Roman" w:hAnsi="Times New Roman" w:cs="Times New Roman"/>
          <w:sz w:val="36"/>
          <w:szCs w:val="36"/>
        </w:rPr>
      </w:pPr>
    </w:p>
    <w:p w14:paraId="3496A0DC" w14:textId="77777777" w:rsidR="00182CD9" w:rsidRDefault="00182CD9">
      <w:pPr>
        <w:spacing w:line="360" w:lineRule="auto"/>
        <w:ind w:left="10" w:right="245"/>
        <w:jc w:val="center"/>
        <w:rPr>
          <w:rFonts w:ascii="Times New Roman" w:eastAsia="Times New Roman" w:hAnsi="Times New Roman" w:cs="Times New Roman"/>
          <w:sz w:val="36"/>
          <w:szCs w:val="36"/>
        </w:rPr>
      </w:pPr>
    </w:p>
    <w:p w14:paraId="7D5F0A76" w14:textId="77777777" w:rsidR="00182CD9" w:rsidRPr="00A05984" w:rsidRDefault="00182CD9">
      <w:pPr>
        <w:spacing w:line="360" w:lineRule="auto"/>
        <w:ind w:left="10" w:right="245"/>
        <w:jc w:val="center"/>
        <w:rPr>
          <w:rFonts w:ascii="Times New Roman" w:eastAsia="Times New Roman" w:hAnsi="Times New Roman" w:cs="Times New Roman"/>
          <w:sz w:val="36"/>
          <w:szCs w:val="36"/>
        </w:rPr>
      </w:pPr>
    </w:p>
    <w:p w14:paraId="541C7213" w14:textId="206C9092" w:rsidR="001F6E57" w:rsidRPr="00A05984" w:rsidRDefault="009D269A">
      <w:pPr>
        <w:spacing w:line="360" w:lineRule="auto"/>
        <w:ind w:left="10" w:right="245"/>
        <w:jc w:val="center"/>
        <w:rPr>
          <w:rFonts w:ascii="Times New Roman" w:eastAsia="Times New Roman" w:hAnsi="Times New Roman" w:cs="Times New Roman"/>
          <w:b/>
          <w:sz w:val="36"/>
          <w:szCs w:val="36"/>
        </w:rPr>
      </w:pPr>
      <w:r w:rsidRPr="00A05984">
        <w:rPr>
          <w:rFonts w:ascii="Times New Roman" w:eastAsia="Times New Roman" w:hAnsi="Times New Roman" w:cs="Times New Roman"/>
          <w:b/>
          <w:sz w:val="36"/>
          <w:szCs w:val="36"/>
        </w:rPr>
        <w:t>202</w:t>
      </w:r>
      <w:r w:rsidR="00B334E2">
        <w:rPr>
          <w:rFonts w:ascii="Times New Roman" w:eastAsia="Times New Roman" w:hAnsi="Times New Roman" w:cs="Times New Roman"/>
          <w:b/>
          <w:sz w:val="36"/>
          <w:szCs w:val="36"/>
        </w:rPr>
        <w:t>5</w:t>
      </w:r>
    </w:p>
    <w:p w14:paraId="6251382A" w14:textId="77777777" w:rsidR="001F6E57" w:rsidRPr="00A05984" w:rsidRDefault="001F6E57">
      <w:pPr>
        <w:spacing w:line="360" w:lineRule="auto"/>
        <w:ind w:left="10" w:right="245"/>
        <w:jc w:val="center"/>
        <w:rPr>
          <w:rFonts w:ascii="Times New Roman" w:eastAsia="Times New Roman" w:hAnsi="Times New Roman" w:cs="Times New Roman"/>
          <w:sz w:val="36"/>
          <w:szCs w:val="36"/>
        </w:rPr>
      </w:pPr>
    </w:p>
    <w:p w14:paraId="60E4875C" w14:textId="77777777" w:rsidR="001F6E57" w:rsidRDefault="001F6E57">
      <w:pPr>
        <w:spacing w:line="360" w:lineRule="auto"/>
        <w:jc w:val="center"/>
        <w:rPr>
          <w:rFonts w:ascii="Times New Roman" w:eastAsia="Times New Roman" w:hAnsi="Times New Roman" w:cs="Times New Roman"/>
          <w:sz w:val="24"/>
          <w:szCs w:val="24"/>
        </w:rPr>
      </w:pPr>
    </w:p>
    <w:p w14:paraId="7E25CEBC" w14:textId="7FF2ECE7" w:rsidR="001F6E57" w:rsidRDefault="009D269A" w:rsidP="00A05984">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THIS TEAMING AGREEMENT (</w:t>
      </w:r>
      <w:r w:rsidRPr="00A05984">
        <w:rPr>
          <w:rFonts w:ascii="Times New Roman" w:eastAsia="Times New Roman" w:hAnsi="Times New Roman" w:cs="Times New Roman"/>
          <w:sz w:val="24"/>
          <w:szCs w:val="24"/>
        </w:rPr>
        <w:t>hereinafter</w:t>
      </w:r>
      <w:r w:rsidR="00AE1DD0">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“Agreement”)</w:t>
      </w:r>
      <w:r>
        <w:rPr>
          <w:rFonts w:ascii="Times New Roman" w:eastAsia="Times New Roman" w:hAnsi="Times New Roman" w:cs="Times New Roman"/>
          <w:sz w:val="24"/>
          <w:szCs w:val="24"/>
        </w:rPr>
        <w:t xml:space="preserve"> is made on this………………..day of ………………..202</w:t>
      </w:r>
      <w:r w:rsidR="00182CD9">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(effective date) between</w:t>
      </w:r>
    </w:p>
    <w:p w14:paraId="0B790234" w14:textId="3704F62F" w:rsidR="001F6E57" w:rsidRDefault="009D269A">
      <w:pPr>
        <w:spacing w:line="360" w:lineRule="auto"/>
        <w:ind w:left="47" w:right="5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STRATHMORE </w:t>
      </w:r>
      <w:r w:rsidR="00004C1E">
        <w:rPr>
          <w:rFonts w:ascii="Times New Roman" w:eastAsia="Times New Roman" w:hAnsi="Times New Roman" w:cs="Times New Roman"/>
          <w:b/>
          <w:sz w:val="24"/>
          <w:szCs w:val="24"/>
        </w:rPr>
        <w:t>UNIVERSITY</w:t>
      </w:r>
      <w:r>
        <w:rPr>
          <w:rFonts w:ascii="Times New Roman" w:eastAsia="Times New Roman" w:hAnsi="Times New Roman" w:cs="Times New Roman"/>
          <w:sz w:val="24"/>
          <w:szCs w:val="24"/>
        </w:rPr>
        <w:t xml:space="preserve">, a </w:t>
      </w:r>
      <w:r w:rsidR="00004C1E">
        <w:rPr>
          <w:rFonts w:ascii="Times New Roman" w:eastAsia="Times New Roman" w:hAnsi="Times New Roman" w:cs="Times New Roman"/>
          <w:sz w:val="24"/>
          <w:szCs w:val="24"/>
        </w:rPr>
        <w:t>private University established by Charter</w:t>
      </w:r>
      <w:r>
        <w:rPr>
          <w:rFonts w:ascii="Times New Roman" w:eastAsia="Times New Roman" w:hAnsi="Times New Roman" w:cs="Times New Roman"/>
          <w:sz w:val="24"/>
          <w:szCs w:val="24"/>
        </w:rPr>
        <w:t xml:space="preserve"> and whose address is Madaraka Estate, Ole Sangale Road Post Office Box Number 59857-00200 Nairobi, Kenya (hereinafter </w:t>
      </w:r>
      <w:r w:rsidR="00AE1DD0">
        <w:rPr>
          <w:rFonts w:ascii="Times New Roman" w:eastAsia="Times New Roman" w:hAnsi="Times New Roman" w:cs="Times New Roman"/>
          <w:sz w:val="24"/>
          <w:szCs w:val="24"/>
        </w:rPr>
        <w:t xml:space="preserve">referred to as </w:t>
      </w:r>
      <w:r>
        <w:rPr>
          <w:rFonts w:ascii="Times New Roman" w:eastAsia="Times New Roman" w:hAnsi="Times New Roman" w:cs="Times New Roman"/>
          <w:sz w:val="24"/>
          <w:szCs w:val="24"/>
        </w:rPr>
        <w:t>"</w:t>
      </w:r>
      <w:r w:rsidR="00004C1E">
        <w:rPr>
          <w:rFonts w:ascii="Times New Roman" w:eastAsia="Times New Roman" w:hAnsi="Times New Roman" w:cs="Times New Roman"/>
          <w:b/>
          <w:sz w:val="24"/>
          <w:szCs w:val="24"/>
        </w:rPr>
        <w:t>SU</w:t>
      </w:r>
      <w:r>
        <w:rPr>
          <w:rFonts w:ascii="Times New Roman" w:eastAsia="Times New Roman" w:hAnsi="Times New Roman" w:cs="Times New Roman"/>
          <w:sz w:val="24"/>
          <w:szCs w:val="24"/>
        </w:rPr>
        <w:t xml:space="preserve">" which expression where the context so admits include its successors </w:t>
      </w:r>
      <w:r w:rsidR="001A1131">
        <w:rPr>
          <w:rFonts w:ascii="Times New Roman" w:eastAsia="Times New Roman" w:hAnsi="Times New Roman" w:cs="Times New Roman"/>
          <w:sz w:val="24"/>
          <w:szCs w:val="24"/>
        </w:rPr>
        <w:t xml:space="preserve">in title </w:t>
      </w:r>
      <w:r>
        <w:rPr>
          <w:rFonts w:ascii="Times New Roman" w:eastAsia="Times New Roman" w:hAnsi="Times New Roman" w:cs="Times New Roman"/>
          <w:sz w:val="24"/>
          <w:szCs w:val="24"/>
        </w:rPr>
        <w:t xml:space="preserve">and </w:t>
      </w:r>
      <w:r w:rsidR="001A1131">
        <w:rPr>
          <w:rFonts w:ascii="Times New Roman" w:eastAsia="Times New Roman" w:hAnsi="Times New Roman" w:cs="Times New Roman"/>
          <w:sz w:val="24"/>
          <w:szCs w:val="24"/>
        </w:rPr>
        <w:t xml:space="preserve">permitted </w:t>
      </w:r>
      <w:r>
        <w:rPr>
          <w:rFonts w:ascii="Times New Roman" w:eastAsia="Times New Roman" w:hAnsi="Times New Roman" w:cs="Times New Roman"/>
          <w:sz w:val="24"/>
          <w:szCs w:val="24"/>
        </w:rPr>
        <w:t xml:space="preserve">assigns) of the first part </w:t>
      </w:r>
    </w:p>
    <w:p w14:paraId="3C563AC4" w14:textId="77777777" w:rsidR="001F6E57" w:rsidRDefault="009D269A">
      <w:pPr>
        <w:spacing w:line="360" w:lineRule="auto"/>
        <w:ind w:left="47" w:right="52" w:firstLine="38"/>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AND</w:t>
      </w:r>
    </w:p>
    <w:p w14:paraId="4C223E79" w14:textId="670FE1D0" w:rsidR="00997906" w:rsidRDefault="003313E3">
      <w:pPr>
        <w:spacing w:line="360" w:lineRule="auto"/>
        <w:ind w:left="47" w:right="52" w:firstLine="38"/>
        <w:jc w:val="both"/>
        <w:rPr>
          <w:rFonts w:ascii="Times New Roman" w:eastAsia="Times New Roman" w:hAnsi="Times New Roman" w:cs="Times New Roman"/>
          <w:sz w:val="24"/>
          <w:szCs w:val="24"/>
        </w:rPr>
      </w:pPr>
      <w:r w:rsidRPr="003313E3">
        <w:rPr>
          <w:rFonts w:ascii="Times New Roman" w:eastAsia="Times New Roman" w:hAnsi="Times New Roman" w:cs="Times New Roman"/>
          <w:sz w:val="24"/>
          <w:szCs w:val="24"/>
          <w:highlight w:val="yellow"/>
        </w:rPr>
        <w:t>XXXX</w:t>
      </w:r>
    </w:p>
    <w:p w14:paraId="0A13712F" w14:textId="77777777" w:rsidR="001F6E57" w:rsidRDefault="009D269A">
      <w:pPr>
        <w:spacing w:line="360" w:lineRule="auto"/>
        <w:ind w:left="47"/>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WHEREAS:</w:t>
      </w:r>
    </w:p>
    <w:p w14:paraId="0DCC442D" w14:textId="77777777" w:rsidR="00004C1E" w:rsidRPr="00004C1E" w:rsidRDefault="00004C1E" w:rsidP="00004C1E">
      <w:pPr>
        <w:pStyle w:val="ListParagraph"/>
        <w:numPr>
          <w:ilvl w:val="0"/>
          <w:numId w:val="7"/>
        </w:numPr>
        <w:rPr>
          <w:rFonts w:ascii="Times New Roman" w:eastAsia="Times New Roman" w:hAnsi="Times New Roman" w:cs="Times New Roman"/>
          <w:sz w:val="24"/>
          <w:szCs w:val="24"/>
        </w:rPr>
      </w:pPr>
      <w:r w:rsidRPr="00004C1E">
        <w:rPr>
          <w:rFonts w:ascii="Times New Roman" w:eastAsia="Times New Roman" w:hAnsi="Times New Roman" w:cs="Times New Roman"/>
          <w:sz w:val="24"/>
          <w:szCs w:val="24"/>
        </w:rPr>
        <w:t>SU is a leading not to profit university whose mission is to provide all-round quality education in an atmosphere of freedom and responsibility, excellence in teaching, research and scholarship, ethical and social development and service to society.</w:t>
      </w:r>
    </w:p>
    <w:p w14:paraId="5A286057" w14:textId="4DCEFE70" w:rsidR="00AE1DD0" w:rsidRPr="00A05984" w:rsidRDefault="00004C1E" w:rsidP="00A05984">
      <w:pPr>
        <w:pStyle w:val="ListParagraph"/>
        <w:numPr>
          <w:ilvl w:val="0"/>
          <w:numId w:val="7"/>
        </w:numPr>
        <w:spacing w:line="360" w:lineRule="auto"/>
        <w:ind w:right="5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XXXX is……..</w:t>
      </w:r>
    </w:p>
    <w:p w14:paraId="3A5DD07A" w14:textId="0C67FB03" w:rsidR="00EC3E1D" w:rsidRPr="00A05984" w:rsidRDefault="009D269A" w:rsidP="00A05984">
      <w:pPr>
        <w:pStyle w:val="ListParagraph"/>
        <w:numPr>
          <w:ilvl w:val="0"/>
          <w:numId w:val="7"/>
        </w:numPr>
        <w:spacing w:line="360" w:lineRule="auto"/>
        <w:ind w:right="52"/>
        <w:jc w:val="both"/>
        <w:rPr>
          <w:rFonts w:ascii="Times New Roman" w:eastAsia="Times New Roman" w:hAnsi="Times New Roman" w:cs="Times New Roman"/>
          <w:sz w:val="24"/>
          <w:szCs w:val="24"/>
        </w:rPr>
      </w:pPr>
      <w:r w:rsidRPr="00A05984">
        <w:rPr>
          <w:rFonts w:ascii="Times New Roman" w:eastAsia="Times New Roman" w:hAnsi="Times New Roman" w:cs="Times New Roman"/>
          <w:sz w:val="24"/>
          <w:szCs w:val="24"/>
        </w:rPr>
        <w:t xml:space="preserve">The Parties are desirous and have agreed to work together in the </w:t>
      </w:r>
      <w:r w:rsidR="00004C1E">
        <w:rPr>
          <w:rFonts w:ascii="Times New Roman" w:eastAsia="Times New Roman" w:hAnsi="Times New Roman" w:cs="Times New Roman"/>
          <w:sz w:val="24"/>
          <w:szCs w:val="24"/>
        </w:rPr>
        <w:t>…………..</w:t>
      </w:r>
    </w:p>
    <w:p w14:paraId="07632C67" w14:textId="41BFDC5C" w:rsidR="001F6E57" w:rsidRPr="00A05984" w:rsidRDefault="009D269A" w:rsidP="00A05984">
      <w:pPr>
        <w:pStyle w:val="ListParagraph"/>
        <w:numPr>
          <w:ilvl w:val="0"/>
          <w:numId w:val="7"/>
        </w:numPr>
        <w:spacing w:line="360" w:lineRule="auto"/>
        <w:ind w:right="52"/>
        <w:jc w:val="both"/>
        <w:rPr>
          <w:rFonts w:ascii="Times New Roman" w:eastAsia="Times New Roman" w:hAnsi="Times New Roman" w:cs="Times New Roman"/>
          <w:sz w:val="24"/>
          <w:szCs w:val="24"/>
        </w:rPr>
      </w:pPr>
      <w:r w:rsidRPr="00A05984">
        <w:rPr>
          <w:rFonts w:ascii="Times New Roman" w:eastAsia="Times New Roman" w:hAnsi="Times New Roman" w:cs="Times New Roman"/>
          <w:sz w:val="24"/>
          <w:szCs w:val="24"/>
        </w:rPr>
        <w:t>This Agreement is entered into to enable each party to enjoy the benefits of the other party's capabi</w:t>
      </w:r>
      <w:r w:rsidR="00004C1E">
        <w:rPr>
          <w:rFonts w:ascii="Times New Roman" w:eastAsia="Times New Roman" w:hAnsi="Times New Roman" w:cs="Times New Roman"/>
          <w:sz w:val="24"/>
          <w:szCs w:val="24"/>
        </w:rPr>
        <w:t>lities in regard to the…………..</w:t>
      </w:r>
      <w:r w:rsidRPr="00A05984">
        <w:rPr>
          <w:rFonts w:ascii="Times New Roman" w:eastAsia="Times New Roman" w:hAnsi="Times New Roman" w:cs="Times New Roman"/>
          <w:sz w:val="24"/>
          <w:szCs w:val="24"/>
        </w:rPr>
        <w:t>.</w:t>
      </w:r>
    </w:p>
    <w:p w14:paraId="02AB14DB" w14:textId="77777777" w:rsidR="001F6E57" w:rsidRDefault="001F6E57">
      <w:pPr>
        <w:spacing w:line="360" w:lineRule="auto"/>
        <w:ind w:left="1109" w:right="52"/>
        <w:jc w:val="both"/>
        <w:rPr>
          <w:b/>
        </w:rPr>
      </w:pPr>
    </w:p>
    <w:p w14:paraId="784BDA31" w14:textId="77777777" w:rsidR="001F6E57" w:rsidRDefault="009D269A">
      <w:pPr>
        <w:numPr>
          <w:ilvl w:val="0"/>
          <w:numId w:val="1"/>
        </w:numPr>
        <w:spacing w:line="360" w:lineRule="auto"/>
        <w:ind w:right="5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INTERPRETATION </w:t>
      </w:r>
    </w:p>
    <w:p w14:paraId="10FE7255" w14:textId="77777777" w:rsidR="001F6E57" w:rsidRDefault="009D269A">
      <w:pPr>
        <w:spacing w:line="360" w:lineRule="auto"/>
        <w:ind w:right="5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this contract, unless the context otherwise requires:</w:t>
      </w:r>
    </w:p>
    <w:p w14:paraId="0C74D9E9" w14:textId="77777777" w:rsidR="001F6E57" w:rsidRDefault="009D269A">
      <w:pPr>
        <w:numPr>
          <w:ilvl w:val="1"/>
          <w:numId w:val="2"/>
        </w:numPr>
        <w:spacing w:line="360" w:lineRule="auto"/>
        <w:ind w:right="52"/>
        <w:jc w:val="both"/>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Definitions</w:t>
      </w:r>
    </w:p>
    <w:p w14:paraId="79D86781" w14:textId="77777777" w:rsidR="001F6E57" w:rsidRDefault="009D269A" w:rsidP="00A05984">
      <w:pPr>
        <w:spacing w:line="360" w:lineRule="auto"/>
        <w:ind w:right="5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following expressions shall have the following meanings in this Agreement including its recitals, unless the context requires otherwise:</w:t>
      </w:r>
    </w:p>
    <w:p w14:paraId="7E07B1FA" w14:textId="77777777" w:rsidR="001F6E57" w:rsidRDefault="009D269A" w:rsidP="00A05984">
      <w:pPr>
        <w:spacing w:line="360" w:lineRule="auto"/>
        <w:ind w:right="5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“Confidential Information”</w:t>
      </w:r>
      <w:r>
        <w:rPr>
          <w:rFonts w:ascii="Times New Roman" w:eastAsia="Times New Roman" w:hAnsi="Times New Roman" w:cs="Times New Roman"/>
          <w:sz w:val="24"/>
          <w:szCs w:val="24"/>
        </w:rPr>
        <w:t xml:space="preserve"> means any information which is disclosed by either Party (Disclosing Party) to the other Party (Receiving Party) pursuant to or in connection with this </w:t>
      </w:r>
      <w:r>
        <w:rPr>
          <w:rFonts w:ascii="Times New Roman" w:eastAsia="Times New Roman" w:hAnsi="Times New Roman" w:cs="Times New Roman"/>
          <w:sz w:val="24"/>
          <w:szCs w:val="24"/>
        </w:rPr>
        <w:lastRenderedPageBreak/>
        <w:t>Agreement (whether orally or in writing, and whether or not such information is expressly stated to be confidential or marked as such)</w:t>
      </w:r>
    </w:p>
    <w:p w14:paraId="0843B63D" w14:textId="77777777" w:rsidR="001F6E57" w:rsidRDefault="009D269A" w:rsidP="00A05984">
      <w:pPr>
        <w:spacing w:line="360" w:lineRule="auto"/>
        <w:ind w:right="5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“Effective Date”</w:t>
      </w:r>
      <w:r>
        <w:rPr>
          <w:rFonts w:ascii="Times New Roman" w:eastAsia="Times New Roman" w:hAnsi="Times New Roman" w:cs="Times New Roman"/>
          <w:sz w:val="24"/>
          <w:szCs w:val="24"/>
        </w:rPr>
        <w:t xml:space="preserve"> means the date of this Agreement                                                             </w:t>
      </w:r>
    </w:p>
    <w:p w14:paraId="28B303B9" w14:textId="77777777" w:rsidR="001F6E57" w:rsidRDefault="009D269A" w:rsidP="00A05984">
      <w:pPr>
        <w:spacing w:line="360" w:lineRule="auto"/>
        <w:ind w:right="52"/>
        <w:jc w:val="both"/>
        <w:rPr>
          <w:rFonts w:ascii="Times New Roman" w:eastAsia="Times New Roman" w:hAnsi="Times New Roman" w:cs="Times New Roman"/>
          <w:sz w:val="24"/>
          <w:szCs w:val="24"/>
        </w:rPr>
      </w:pPr>
      <w:r w:rsidRPr="00A05984">
        <w:rPr>
          <w:rFonts w:ascii="Times New Roman" w:eastAsia="Times New Roman" w:hAnsi="Times New Roman" w:cs="Times New Roman"/>
          <w:b/>
          <w:sz w:val="24"/>
          <w:szCs w:val="24"/>
        </w:rPr>
        <w:t>“Force Majeure Event”</w:t>
      </w:r>
      <w:r>
        <w:rPr>
          <w:rFonts w:ascii="Times New Roman" w:eastAsia="Times New Roman" w:hAnsi="Times New Roman" w:cs="Times New Roman"/>
          <w:sz w:val="24"/>
          <w:szCs w:val="24"/>
        </w:rPr>
        <w:t xml:space="preserve"> means unpredictable adverse weather conditions, national industrial strikes, war, acts of God, acts of terrorism, floods, earthquakes or civil disturbance, which in each case could not reasonably be foreseen and is beyond the reasonable control of the relevant Party or its workforce.</w:t>
      </w:r>
    </w:p>
    <w:p w14:paraId="76A2A792" w14:textId="77777777" w:rsidR="001F6E57" w:rsidRPr="00A05984" w:rsidRDefault="009D269A" w:rsidP="00A05984">
      <w:pPr>
        <w:spacing w:line="360" w:lineRule="auto"/>
        <w:ind w:right="52"/>
        <w:jc w:val="both"/>
        <w:rPr>
          <w:rFonts w:ascii="Times New Roman" w:hAnsi="Times New Roman" w:cs="Times New Roman"/>
          <w:sz w:val="24"/>
          <w:szCs w:val="24"/>
        </w:rPr>
      </w:pPr>
      <w:r w:rsidRPr="00A05984">
        <w:rPr>
          <w:rFonts w:ascii="Times New Roman" w:hAnsi="Times New Roman" w:cs="Times New Roman"/>
          <w:sz w:val="24"/>
          <w:szCs w:val="24"/>
        </w:rPr>
        <w:t>"</w:t>
      </w:r>
      <w:r w:rsidRPr="00A05984">
        <w:rPr>
          <w:rFonts w:ascii="Times New Roman" w:hAnsi="Times New Roman" w:cs="Times New Roman"/>
          <w:b/>
          <w:sz w:val="24"/>
          <w:szCs w:val="24"/>
        </w:rPr>
        <w:t>Intellectual Property rights</w:t>
      </w:r>
      <w:r w:rsidRPr="00A05984">
        <w:rPr>
          <w:rFonts w:ascii="Times New Roman" w:hAnsi="Times New Roman" w:cs="Times New Roman"/>
          <w:sz w:val="24"/>
          <w:szCs w:val="24"/>
        </w:rPr>
        <w:t>” means any and all rights, title and interest in intellectual property (whether registered or not), including, past and future copyright, related rights, patents, utility models, trademarks, trade names, service marks, designs, databases, know-how, trade secrets and inventions (whether patentable or not), databases including subscriber information, goodwill and all other identical or similar intellectual property as may exist anywhere in the world and any applications for registration of such intellectual property.</w:t>
      </w:r>
    </w:p>
    <w:p w14:paraId="5903844C" w14:textId="77777777" w:rsidR="001F6E57" w:rsidRDefault="009D269A" w:rsidP="00A05984">
      <w:pPr>
        <w:spacing w:line="360" w:lineRule="auto"/>
        <w:ind w:right="52"/>
        <w:jc w:val="both"/>
        <w:rPr>
          <w:rFonts w:ascii="Times New Roman" w:eastAsia="Times New Roman" w:hAnsi="Times New Roman" w:cs="Times New Roman"/>
          <w:sz w:val="24"/>
          <w:szCs w:val="24"/>
        </w:rPr>
      </w:pPr>
      <w:r w:rsidRPr="00A05984">
        <w:rPr>
          <w:rFonts w:ascii="Times New Roman" w:eastAsia="Times New Roman" w:hAnsi="Times New Roman" w:cs="Times New Roman"/>
          <w:b/>
          <w:sz w:val="24"/>
          <w:szCs w:val="24"/>
        </w:rPr>
        <w:t>“Receiving Party”</w:t>
      </w:r>
      <w:r>
        <w:rPr>
          <w:rFonts w:ascii="Times New Roman" w:eastAsia="Times New Roman" w:hAnsi="Times New Roman" w:cs="Times New Roman"/>
          <w:sz w:val="24"/>
          <w:szCs w:val="24"/>
        </w:rPr>
        <w:t xml:space="preserve"> means the party receiving Confidential Information under this agreement either directly or indirectly.</w:t>
      </w:r>
    </w:p>
    <w:p w14:paraId="76F745FA" w14:textId="77777777" w:rsidR="001F6E57" w:rsidRDefault="009D269A" w:rsidP="00A05984">
      <w:pPr>
        <w:spacing w:line="360" w:lineRule="auto"/>
        <w:ind w:right="52"/>
        <w:jc w:val="both"/>
        <w:rPr>
          <w:rFonts w:ascii="Times New Roman" w:eastAsia="Times New Roman" w:hAnsi="Times New Roman" w:cs="Times New Roman"/>
          <w:sz w:val="24"/>
          <w:szCs w:val="24"/>
        </w:rPr>
      </w:pPr>
      <w:r w:rsidRPr="00A05984">
        <w:rPr>
          <w:rFonts w:ascii="Times New Roman" w:eastAsia="Times New Roman" w:hAnsi="Times New Roman" w:cs="Times New Roman"/>
          <w:b/>
          <w:sz w:val="24"/>
          <w:szCs w:val="24"/>
        </w:rPr>
        <w:t>“Proprietary Information”</w:t>
      </w:r>
      <w:r>
        <w:rPr>
          <w:rFonts w:ascii="Times New Roman" w:eastAsia="Times New Roman" w:hAnsi="Times New Roman" w:cs="Times New Roman"/>
          <w:sz w:val="24"/>
          <w:szCs w:val="24"/>
        </w:rPr>
        <w:t xml:space="preserve"> means information in which the owner has a protectable interest</w:t>
      </w:r>
    </w:p>
    <w:p w14:paraId="42D63867" w14:textId="794481D8" w:rsidR="00A20357" w:rsidRPr="00A05984" w:rsidRDefault="00A20357">
      <w:pPr>
        <w:numPr>
          <w:ilvl w:val="1"/>
          <w:numId w:val="2"/>
        </w:numPr>
        <w:spacing w:line="360" w:lineRule="auto"/>
        <w:ind w:right="52"/>
        <w:jc w:val="both"/>
        <w:rPr>
          <w:rFonts w:ascii="Times New Roman" w:eastAsia="Times New Roman" w:hAnsi="Times New Roman" w:cs="Times New Roman"/>
          <w:b/>
          <w:sz w:val="24"/>
          <w:szCs w:val="24"/>
        </w:rPr>
      </w:pPr>
      <w:r w:rsidRPr="00A05984">
        <w:rPr>
          <w:rFonts w:ascii="Times New Roman" w:eastAsia="Times New Roman" w:hAnsi="Times New Roman" w:cs="Times New Roman"/>
          <w:b/>
          <w:sz w:val="24"/>
          <w:szCs w:val="24"/>
        </w:rPr>
        <w:t>Agreement References</w:t>
      </w:r>
    </w:p>
    <w:p w14:paraId="07447705" w14:textId="33EDBF72" w:rsidR="001F6E57" w:rsidRDefault="009D269A" w:rsidP="00A05984">
      <w:pPr>
        <w:spacing w:line="360" w:lineRule="auto"/>
        <w:ind w:right="5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All references in this Agreement to a statutory provision shall be construed as including references to:</w:t>
      </w:r>
    </w:p>
    <w:p w14:paraId="68969D35" w14:textId="77777777" w:rsidR="001F6E57" w:rsidRDefault="009D269A" w:rsidP="00A05984">
      <w:pPr>
        <w:spacing w:line="360" w:lineRule="auto"/>
        <w:ind w:right="5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All statutory instruments or orders made pursuant to a statutory provision; and</w:t>
      </w:r>
    </w:p>
    <w:p w14:paraId="7D0F75B0" w14:textId="2A56C04D" w:rsidR="001F6E57" w:rsidRDefault="009D269A">
      <w:pPr>
        <w:spacing w:line="360" w:lineRule="auto"/>
        <w:ind w:right="52"/>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Any statutory provisions of which a statutory provision is a consolidation, re-enactment or modification.</w:t>
      </w:r>
    </w:p>
    <w:p w14:paraId="4F56F71D" w14:textId="7DE73AFD" w:rsidR="00A20357" w:rsidRPr="00A05984" w:rsidRDefault="00A20357">
      <w:pPr>
        <w:numPr>
          <w:ilvl w:val="1"/>
          <w:numId w:val="2"/>
        </w:numPr>
        <w:spacing w:line="360" w:lineRule="auto"/>
        <w:ind w:right="52"/>
        <w:jc w:val="both"/>
        <w:rPr>
          <w:rFonts w:ascii="Times New Roman" w:eastAsia="Times New Roman" w:hAnsi="Times New Roman" w:cs="Times New Roman"/>
          <w:b/>
          <w:sz w:val="24"/>
          <w:szCs w:val="24"/>
        </w:rPr>
      </w:pPr>
      <w:r w:rsidRPr="00A05984">
        <w:rPr>
          <w:rFonts w:ascii="Times New Roman" w:eastAsia="Times New Roman" w:hAnsi="Times New Roman" w:cs="Times New Roman"/>
          <w:b/>
          <w:sz w:val="24"/>
          <w:szCs w:val="24"/>
        </w:rPr>
        <w:t>Clause Headings</w:t>
      </w:r>
    </w:p>
    <w:p w14:paraId="5522CCE9" w14:textId="3CEF9C96" w:rsidR="001F6E57" w:rsidRDefault="009D269A" w:rsidP="00A05984">
      <w:pPr>
        <w:spacing w:line="360" w:lineRule="auto"/>
        <w:ind w:right="5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Clause headings in this Agreement are for ease of reference only and do not affect the construction of any provision herein</w:t>
      </w:r>
    </w:p>
    <w:p w14:paraId="4C9B5341" w14:textId="794810CE" w:rsidR="00A20357" w:rsidRPr="00A05984" w:rsidRDefault="00A20357">
      <w:pPr>
        <w:numPr>
          <w:ilvl w:val="1"/>
          <w:numId w:val="2"/>
        </w:numPr>
        <w:spacing w:line="360" w:lineRule="auto"/>
        <w:ind w:right="52"/>
        <w:jc w:val="both"/>
        <w:rPr>
          <w:rFonts w:ascii="Times New Roman" w:eastAsia="Times New Roman" w:hAnsi="Times New Roman" w:cs="Times New Roman"/>
          <w:b/>
          <w:sz w:val="24"/>
          <w:szCs w:val="24"/>
        </w:rPr>
      </w:pPr>
      <w:r w:rsidRPr="00A05984">
        <w:rPr>
          <w:rFonts w:ascii="Times New Roman" w:eastAsia="Times New Roman" w:hAnsi="Times New Roman" w:cs="Times New Roman"/>
          <w:b/>
          <w:sz w:val="24"/>
          <w:szCs w:val="24"/>
        </w:rPr>
        <w:t>Words and Expressions</w:t>
      </w:r>
    </w:p>
    <w:p w14:paraId="331BD6BE" w14:textId="6F272AA1" w:rsidR="001F6E57" w:rsidRDefault="009D269A" w:rsidP="00A05984">
      <w:pPr>
        <w:spacing w:line="360" w:lineRule="auto"/>
        <w:ind w:right="5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Words and expressions defined in any clause shall, for purposes of that clause, bear the meaning assigned to such words and expressions in such clause.</w:t>
      </w:r>
    </w:p>
    <w:p w14:paraId="1A5C59C0" w14:textId="4BE52382" w:rsidR="00A20357" w:rsidRPr="00A05984" w:rsidRDefault="00A20357">
      <w:pPr>
        <w:numPr>
          <w:ilvl w:val="1"/>
          <w:numId w:val="2"/>
        </w:numPr>
        <w:spacing w:line="360" w:lineRule="auto"/>
        <w:ind w:right="52"/>
        <w:jc w:val="both"/>
        <w:rPr>
          <w:rFonts w:ascii="Times New Roman" w:eastAsia="Times New Roman" w:hAnsi="Times New Roman" w:cs="Times New Roman"/>
          <w:b/>
          <w:sz w:val="24"/>
          <w:szCs w:val="24"/>
        </w:rPr>
      </w:pPr>
      <w:r w:rsidRPr="00A05984">
        <w:rPr>
          <w:rFonts w:ascii="Times New Roman" w:eastAsia="Times New Roman" w:hAnsi="Times New Roman" w:cs="Times New Roman"/>
          <w:b/>
          <w:sz w:val="24"/>
          <w:szCs w:val="24"/>
        </w:rPr>
        <w:t>Provisions</w:t>
      </w:r>
    </w:p>
    <w:p w14:paraId="5A1015AD" w14:textId="2AD07F2D" w:rsidR="00997906" w:rsidRDefault="009D269A" w:rsidP="00A05984">
      <w:pPr>
        <w:spacing w:line="360" w:lineRule="auto"/>
        <w:ind w:right="5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Any substantive provision conferring rights or imposing obligations on any Party, notwithstanding that it is only in the definition clause, will be given effect as if it were a substantive provision in the body of the Agreement.</w:t>
      </w:r>
    </w:p>
    <w:p w14:paraId="1BAB9ECB" w14:textId="77777777" w:rsidR="001346E3" w:rsidRDefault="001346E3" w:rsidP="001346E3">
      <w:pPr>
        <w:spacing w:line="360" w:lineRule="auto"/>
        <w:ind w:right="52"/>
        <w:jc w:val="both"/>
        <w:rPr>
          <w:rFonts w:ascii="Times New Roman" w:eastAsia="Times New Roman" w:hAnsi="Times New Roman" w:cs="Times New Roman"/>
          <w:sz w:val="24"/>
          <w:szCs w:val="24"/>
        </w:rPr>
      </w:pPr>
    </w:p>
    <w:p w14:paraId="76790350" w14:textId="7BBC5C0D" w:rsidR="001346E3" w:rsidRPr="001346E3" w:rsidRDefault="001346E3" w:rsidP="001346E3">
      <w:pPr>
        <w:spacing w:line="360" w:lineRule="auto"/>
        <w:ind w:right="52"/>
        <w:jc w:val="both"/>
        <w:rPr>
          <w:rFonts w:ascii="Times New Roman" w:eastAsia="Times New Roman" w:hAnsi="Times New Roman" w:cs="Times New Roman"/>
          <w:bCs/>
          <w:sz w:val="24"/>
          <w:szCs w:val="24"/>
          <w:lang w:val="x-none"/>
        </w:rPr>
      </w:pPr>
      <w:r w:rsidRPr="001346E3">
        <w:rPr>
          <w:rFonts w:ascii="Times New Roman" w:eastAsia="Times New Roman" w:hAnsi="Times New Roman" w:cs="Times New Roman"/>
          <w:b/>
          <w:bCs/>
          <w:sz w:val="24"/>
          <w:szCs w:val="24"/>
          <w:lang w:val="en-US"/>
        </w:rPr>
        <w:t xml:space="preserve">NOW, THEREFORE, </w:t>
      </w:r>
      <w:r w:rsidRPr="001346E3">
        <w:rPr>
          <w:rFonts w:ascii="Times New Roman" w:eastAsia="Times New Roman" w:hAnsi="Times New Roman" w:cs="Times New Roman"/>
          <w:bCs/>
          <w:sz w:val="24"/>
          <w:szCs w:val="24"/>
          <w:lang w:val="en-US"/>
        </w:rPr>
        <w:t xml:space="preserve">the </w:t>
      </w:r>
      <w:r w:rsidRPr="001346E3">
        <w:rPr>
          <w:rFonts w:ascii="Times New Roman" w:eastAsia="Times New Roman" w:hAnsi="Times New Roman" w:cs="Times New Roman"/>
          <w:bCs/>
          <w:sz w:val="24"/>
          <w:szCs w:val="24"/>
          <w:lang w:val="en-GB"/>
        </w:rPr>
        <w:t>Parties agree</w:t>
      </w:r>
      <w:r w:rsidRPr="001346E3">
        <w:rPr>
          <w:rFonts w:ascii="Times New Roman" w:eastAsia="Times New Roman" w:hAnsi="Times New Roman" w:cs="Times New Roman"/>
          <w:sz w:val="24"/>
          <w:szCs w:val="24"/>
          <w:lang w:val="x-none"/>
        </w:rPr>
        <w:t xml:space="preserve"> as follows:</w:t>
      </w:r>
      <w:r w:rsidRPr="001346E3">
        <w:rPr>
          <w:rFonts w:ascii="Times New Roman" w:eastAsia="Times New Roman" w:hAnsi="Times New Roman" w:cs="Times New Roman"/>
          <w:bCs/>
          <w:sz w:val="24"/>
          <w:szCs w:val="24"/>
          <w:lang w:val="x-none"/>
        </w:rPr>
        <w:t xml:space="preserve"> </w:t>
      </w:r>
    </w:p>
    <w:p w14:paraId="1933B792" w14:textId="77777777" w:rsidR="00997906" w:rsidRDefault="00997906" w:rsidP="00A05984">
      <w:pPr>
        <w:spacing w:line="240" w:lineRule="auto"/>
        <w:ind w:right="58"/>
        <w:jc w:val="both"/>
        <w:rPr>
          <w:rFonts w:ascii="Times New Roman" w:eastAsia="Times New Roman" w:hAnsi="Times New Roman" w:cs="Times New Roman"/>
          <w:sz w:val="24"/>
          <w:szCs w:val="24"/>
        </w:rPr>
      </w:pPr>
    </w:p>
    <w:p w14:paraId="74359472" w14:textId="630809A2" w:rsidR="001F6E57" w:rsidRPr="0094071C" w:rsidRDefault="009D269A" w:rsidP="0094071C">
      <w:pPr>
        <w:pStyle w:val="ListParagraph"/>
        <w:numPr>
          <w:ilvl w:val="0"/>
          <w:numId w:val="2"/>
        </w:numPr>
        <w:spacing w:line="360" w:lineRule="auto"/>
        <w:ind w:right="52"/>
        <w:jc w:val="both"/>
        <w:rPr>
          <w:rFonts w:ascii="Times New Roman" w:eastAsia="Times New Roman" w:hAnsi="Times New Roman" w:cs="Times New Roman"/>
          <w:b/>
          <w:sz w:val="24"/>
          <w:szCs w:val="24"/>
        </w:rPr>
      </w:pPr>
      <w:r w:rsidRPr="0094071C">
        <w:rPr>
          <w:rFonts w:ascii="Times New Roman" w:eastAsia="Times New Roman" w:hAnsi="Times New Roman" w:cs="Times New Roman"/>
          <w:b/>
          <w:sz w:val="24"/>
          <w:szCs w:val="24"/>
        </w:rPr>
        <w:t>Purpose of the Agreement</w:t>
      </w:r>
    </w:p>
    <w:p w14:paraId="79602B79" w14:textId="77777777" w:rsidR="00704B68" w:rsidRDefault="001346E3" w:rsidP="001346E3">
      <w:pPr>
        <w:pStyle w:val="ListParagraph"/>
        <w:numPr>
          <w:ilvl w:val="1"/>
          <w:numId w:val="30"/>
        </w:numPr>
        <w:spacing w:line="360" w:lineRule="auto"/>
        <w:ind w:right="57"/>
        <w:jc w:val="both"/>
        <w:rPr>
          <w:rFonts w:ascii="Times New Roman" w:eastAsia="Times New Roman" w:hAnsi="Times New Roman" w:cs="Times New Roman"/>
          <w:sz w:val="24"/>
          <w:szCs w:val="24"/>
        </w:rPr>
      </w:pPr>
      <w:r w:rsidRPr="00704B68">
        <w:rPr>
          <w:rFonts w:ascii="Times New Roman" w:eastAsia="Times New Roman" w:hAnsi="Times New Roman" w:cs="Times New Roman"/>
          <w:sz w:val="24"/>
          <w:szCs w:val="24"/>
        </w:rPr>
        <w:t xml:space="preserve">The Parties intend to collaborate for the </w:t>
      </w:r>
      <w:r w:rsidR="00387BF1" w:rsidRPr="00704B68">
        <w:rPr>
          <w:rFonts w:ascii="Times New Roman" w:eastAsia="Times New Roman" w:hAnsi="Times New Roman" w:cs="Times New Roman"/>
          <w:sz w:val="24"/>
          <w:szCs w:val="24"/>
        </w:rPr>
        <w:t>purpose o</w:t>
      </w:r>
      <w:r w:rsidR="00387BF1" w:rsidRPr="003313E3">
        <w:rPr>
          <w:rFonts w:ascii="Times New Roman" w:eastAsia="Times New Roman" w:hAnsi="Times New Roman" w:cs="Times New Roman"/>
          <w:sz w:val="24"/>
          <w:szCs w:val="24"/>
          <w:highlight w:val="yellow"/>
        </w:rPr>
        <w:t>f</w:t>
      </w:r>
      <w:r w:rsidRPr="003313E3">
        <w:rPr>
          <w:rFonts w:ascii="Times New Roman" w:eastAsia="Times New Roman" w:hAnsi="Times New Roman" w:cs="Times New Roman"/>
          <w:sz w:val="24"/>
          <w:szCs w:val="24"/>
          <w:highlight w:val="yellow"/>
        </w:rPr>
        <w:t>***</w:t>
      </w:r>
      <w:r w:rsidRPr="00704B68">
        <w:rPr>
          <w:rFonts w:ascii="Times New Roman" w:eastAsia="Times New Roman" w:hAnsi="Times New Roman" w:cs="Times New Roman"/>
          <w:sz w:val="24"/>
          <w:szCs w:val="24"/>
        </w:rPr>
        <w:t xml:space="preserve"> </w:t>
      </w:r>
    </w:p>
    <w:p w14:paraId="7AA4A483" w14:textId="77777777" w:rsidR="00704B68" w:rsidRDefault="00704B68" w:rsidP="001346E3">
      <w:pPr>
        <w:pStyle w:val="ListParagraph"/>
        <w:numPr>
          <w:ilvl w:val="1"/>
          <w:numId w:val="30"/>
        </w:numPr>
        <w:spacing w:line="360" w:lineRule="auto"/>
        <w:ind w:right="57"/>
        <w:jc w:val="both"/>
        <w:rPr>
          <w:rFonts w:ascii="Times New Roman" w:eastAsia="Times New Roman" w:hAnsi="Times New Roman" w:cs="Times New Roman"/>
          <w:sz w:val="24"/>
          <w:szCs w:val="24"/>
        </w:rPr>
      </w:pPr>
      <w:r w:rsidRPr="00704B68">
        <w:rPr>
          <w:rFonts w:ascii="Times New Roman" w:eastAsia="Times New Roman" w:hAnsi="Times New Roman" w:cs="Times New Roman"/>
          <w:sz w:val="24"/>
          <w:szCs w:val="24"/>
        </w:rPr>
        <w:t xml:space="preserve"> </w:t>
      </w:r>
      <w:r w:rsidR="001346E3" w:rsidRPr="00704B68">
        <w:rPr>
          <w:rFonts w:ascii="Times New Roman" w:eastAsia="Times New Roman" w:hAnsi="Times New Roman" w:cs="Times New Roman"/>
          <w:sz w:val="24"/>
          <w:szCs w:val="24"/>
        </w:rPr>
        <w:t>Each Party shall at all times, in its dealings with the other Party, carry out its intentions and give effect to its declarations set out in this Agreement in good faith and shall otherwise act in relation to all its dealings with the other Party in good faith.</w:t>
      </w:r>
    </w:p>
    <w:p w14:paraId="444F3AB0" w14:textId="77777777" w:rsidR="00704B68" w:rsidRDefault="001346E3" w:rsidP="001346E3">
      <w:pPr>
        <w:pStyle w:val="ListParagraph"/>
        <w:numPr>
          <w:ilvl w:val="1"/>
          <w:numId w:val="30"/>
        </w:numPr>
        <w:spacing w:line="360" w:lineRule="auto"/>
        <w:ind w:right="57"/>
        <w:jc w:val="both"/>
        <w:rPr>
          <w:rFonts w:ascii="Times New Roman" w:eastAsia="Times New Roman" w:hAnsi="Times New Roman" w:cs="Times New Roman"/>
          <w:sz w:val="24"/>
          <w:szCs w:val="24"/>
        </w:rPr>
      </w:pPr>
      <w:r w:rsidRPr="00704B68">
        <w:rPr>
          <w:rFonts w:ascii="Times New Roman" w:eastAsia="Times New Roman" w:hAnsi="Times New Roman" w:cs="Times New Roman"/>
          <w:sz w:val="24"/>
          <w:szCs w:val="24"/>
        </w:rPr>
        <w:t>Notwithstanding any provision of this Agreement or any impression that might otherwise be created by this Agreement:</w:t>
      </w:r>
    </w:p>
    <w:p w14:paraId="1957318C" w14:textId="77777777" w:rsidR="00B47023" w:rsidRDefault="001346E3" w:rsidP="00A05984">
      <w:pPr>
        <w:pStyle w:val="ListParagraph"/>
        <w:numPr>
          <w:ilvl w:val="2"/>
          <w:numId w:val="30"/>
        </w:numPr>
        <w:spacing w:line="360" w:lineRule="auto"/>
        <w:ind w:right="57"/>
        <w:jc w:val="both"/>
        <w:rPr>
          <w:rFonts w:ascii="Times New Roman" w:eastAsia="Times New Roman" w:hAnsi="Times New Roman" w:cs="Times New Roman"/>
          <w:sz w:val="24"/>
          <w:szCs w:val="24"/>
        </w:rPr>
      </w:pPr>
      <w:r w:rsidRPr="00704B68">
        <w:rPr>
          <w:rFonts w:ascii="Times New Roman" w:eastAsia="Times New Roman" w:hAnsi="Times New Roman" w:cs="Times New Roman"/>
          <w:sz w:val="24"/>
          <w:szCs w:val="24"/>
        </w:rPr>
        <w:t>Neither Party shall be bound to continue to co-operate or develop any business relationship with the other Party after expiry or termination of this Agreement;</w:t>
      </w:r>
    </w:p>
    <w:p w14:paraId="00497FAB" w14:textId="4E97319D" w:rsidR="00704B68" w:rsidRPr="00B47023" w:rsidRDefault="001346E3" w:rsidP="00B47023">
      <w:pPr>
        <w:pStyle w:val="ListParagraph"/>
        <w:numPr>
          <w:ilvl w:val="2"/>
          <w:numId w:val="30"/>
        </w:numPr>
        <w:spacing w:line="360" w:lineRule="auto"/>
        <w:ind w:right="57"/>
        <w:jc w:val="both"/>
        <w:rPr>
          <w:rFonts w:ascii="Times New Roman" w:eastAsia="Times New Roman" w:hAnsi="Times New Roman" w:cs="Times New Roman"/>
          <w:sz w:val="24"/>
          <w:szCs w:val="24"/>
        </w:rPr>
      </w:pPr>
      <w:r w:rsidRPr="00B47023">
        <w:rPr>
          <w:rFonts w:ascii="Times New Roman" w:eastAsia="Times New Roman" w:hAnsi="Times New Roman" w:cs="Times New Roman"/>
          <w:sz w:val="24"/>
          <w:szCs w:val="24"/>
        </w:rPr>
        <w:t>Each Party shall be at liberty, either alone or in conjunction with one or more third parties, to continue to develop, market, provide to clients and customers and otherwise deal with any and all products or services of any nature or description, provided that in so doing that Party does not breach any obligations under this Agreement which are stated to be legally binding.</w:t>
      </w:r>
    </w:p>
    <w:p w14:paraId="4A7D8CBD" w14:textId="0DB3D2B0" w:rsidR="00997906" w:rsidRPr="00704B68" w:rsidRDefault="001346E3" w:rsidP="00704B68">
      <w:pPr>
        <w:pStyle w:val="ListParagraph"/>
        <w:numPr>
          <w:ilvl w:val="1"/>
          <w:numId w:val="30"/>
        </w:numPr>
        <w:spacing w:line="360" w:lineRule="auto"/>
        <w:ind w:right="57"/>
        <w:jc w:val="both"/>
        <w:rPr>
          <w:rFonts w:ascii="Times New Roman" w:eastAsia="Times New Roman" w:hAnsi="Times New Roman" w:cs="Times New Roman"/>
          <w:sz w:val="24"/>
          <w:szCs w:val="24"/>
        </w:rPr>
      </w:pPr>
      <w:r w:rsidRPr="00704B68">
        <w:rPr>
          <w:rFonts w:ascii="Times New Roman" w:eastAsia="Times New Roman" w:hAnsi="Times New Roman" w:cs="Times New Roman"/>
          <w:sz w:val="24"/>
          <w:szCs w:val="24"/>
        </w:rPr>
        <w:t>This Agreement sets out the understanding and intentions of the Parties to co-operate in good faith. This Agreement neither expresses nor implies any legally or financially binding obligations of either Par</w:t>
      </w:r>
      <w:r w:rsidR="00674E0C">
        <w:rPr>
          <w:rFonts w:ascii="Times New Roman" w:eastAsia="Times New Roman" w:hAnsi="Times New Roman" w:cs="Times New Roman"/>
          <w:sz w:val="24"/>
          <w:szCs w:val="24"/>
        </w:rPr>
        <w:t>ty, with the exception of clause 6.</w:t>
      </w:r>
    </w:p>
    <w:p w14:paraId="1C5FF40F" w14:textId="77777777" w:rsidR="001F6E57" w:rsidRDefault="009D269A">
      <w:pPr>
        <w:numPr>
          <w:ilvl w:val="0"/>
          <w:numId w:val="2"/>
        </w:numPr>
        <w:spacing w:line="360" w:lineRule="auto"/>
        <w:ind w:right="5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Term of this Agreement</w:t>
      </w:r>
    </w:p>
    <w:p w14:paraId="2541BC19" w14:textId="77777777" w:rsidR="00004C1E" w:rsidRDefault="009D269A" w:rsidP="00A05984">
      <w:pPr>
        <w:spacing w:line="360" w:lineRule="auto"/>
        <w:ind w:right="5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Agreement shall come into effect on the effective date and shall remain in effect for </w:t>
      </w:r>
      <w:r w:rsidR="00004C1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 subject to a substantive review, may be renewed</w:t>
      </w:r>
      <w:r w:rsidR="00004C1E">
        <w:rPr>
          <w:rFonts w:ascii="Times New Roman" w:eastAsia="Times New Roman" w:hAnsi="Times New Roman" w:cs="Times New Roman"/>
          <w:sz w:val="24"/>
          <w:szCs w:val="24"/>
        </w:rPr>
        <w:t xml:space="preserve"> for a further period of………</w:t>
      </w:r>
      <w:r>
        <w:rPr>
          <w:rFonts w:ascii="Times New Roman" w:eastAsia="Times New Roman" w:hAnsi="Times New Roman" w:cs="Times New Roman"/>
          <w:sz w:val="24"/>
          <w:szCs w:val="24"/>
        </w:rPr>
        <w:t xml:space="preserve"> unless terminated earlier in accordance with the provisions of this Agreement.</w:t>
      </w:r>
    </w:p>
    <w:p w14:paraId="5F5C4E22" w14:textId="4299E70D" w:rsidR="001F6E57" w:rsidRPr="00004C1E" w:rsidRDefault="009D269A" w:rsidP="00004C1E">
      <w:pPr>
        <w:spacing w:line="360" w:lineRule="auto"/>
        <w:ind w:right="52"/>
        <w:jc w:val="both"/>
        <w:rPr>
          <w:rFonts w:ascii="Times New Roman" w:eastAsia="Times New Roman" w:hAnsi="Times New Roman" w:cs="Times New Roman"/>
          <w:sz w:val="24"/>
          <w:szCs w:val="24"/>
        </w:rPr>
      </w:pPr>
      <w:r w:rsidRPr="00004C1E">
        <w:rPr>
          <w:rFonts w:ascii="Times New Roman" w:eastAsia="Times New Roman" w:hAnsi="Times New Roman" w:cs="Times New Roman"/>
          <w:sz w:val="24"/>
          <w:szCs w:val="24"/>
        </w:rPr>
        <w:tab/>
      </w:r>
    </w:p>
    <w:p w14:paraId="732E4EA2" w14:textId="77777777" w:rsidR="001F6E57" w:rsidRDefault="009D269A">
      <w:pPr>
        <w:numPr>
          <w:ilvl w:val="0"/>
          <w:numId w:val="2"/>
        </w:numPr>
        <w:spacing w:line="360" w:lineRule="auto"/>
        <w:ind w:right="5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Roles and Responsibilities</w:t>
      </w:r>
    </w:p>
    <w:p w14:paraId="528B865A" w14:textId="07619257" w:rsidR="001F6E57" w:rsidRDefault="009D269A">
      <w:pPr>
        <w:numPr>
          <w:ilvl w:val="1"/>
          <w:numId w:val="2"/>
        </w:numPr>
        <w:spacing w:line="360" w:lineRule="auto"/>
        <w:ind w:right="5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It shall be the responsibility of S</w:t>
      </w:r>
      <w:r w:rsidR="00004C1E">
        <w:rPr>
          <w:rFonts w:ascii="Times New Roman" w:eastAsia="Times New Roman" w:hAnsi="Times New Roman" w:cs="Times New Roman"/>
          <w:b/>
          <w:sz w:val="24"/>
          <w:szCs w:val="24"/>
        </w:rPr>
        <w:t>U</w:t>
      </w:r>
      <w:r>
        <w:rPr>
          <w:rFonts w:ascii="Times New Roman" w:eastAsia="Times New Roman" w:hAnsi="Times New Roman" w:cs="Times New Roman"/>
          <w:b/>
          <w:sz w:val="24"/>
          <w:szCs w:val="24"/>
        </w:rPr>
        <w:t xml:space="preserve"> to:-</w:t>
      </w:r>
    </w:p>
    <w:p w14:paraId="7B3E5FFA" w14:textId="77777777" w:rsidR="001F6E57" w:rsidRDefault="001F6E57" w:rsidP="00A05984">
      <w:pPr>
        <w:spacing w:line="240" w:lineRule="auto"/>
        <w:ind w:left="1224" w:right="58"/>
        <w:jc w:val="both"/>
        <w:rPr>
          <w:rFonts w:ascii="Times New Roman" w:eastAsia="Times New Roman" w:hAnsi="Times New Roman" w:cs="Times New Roman"/>
          <w:sz w:val="24"/>
          <w:szCs w:val="24"/>
        </w:rPr>
      </w:pPr>
    </w:p>
    <w:p w14:paraId="22F4F35B" w14:textId="1101929D" w:rsidR="001F6E57" w:rsidRDefault="00004C1E">
      <w:pPr>
        <w:numPr>
          <w:ilvl w:val="1"/>
          <w:numId w:val="2"/>
        </w:numPr>
        <w:spacing w:line="360" w:lineRule="auto"/>
        <w:ind w:right="5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XXXX</w:t>
      </w:r>
      <w:r w:rsidR="009D269A">
        <w:rPr>
          <w:rFonts w:ascii="Times New Roman" w:eastAsia="Times New Roman" w:hAnsi="Times New Roman" w:cs="Times New Roman"/>
          <w:b/>
          <w:sz w:val="24"/>
          <w:szCs w:val="24"/>
        </w:rPr>
        <w:t xml:space="preserve"> roles and responsibilities will include;</w:t>
      </w:r>
    </w:p>
    <w:p w14:paraId="0D0CB5CA" w14:textId="77777777" w:rsidR="00997906" w:rsidRPr="00A05984" w:rsidRDefault="00997906" w:rsidP="00A05984">
      <w:pPr>
        <w:pStyle w:val="ListParagraph"/>
        <w:spacing w:line="240" w:lineRule="auto"/>
        <w:ind w:left="1440" w:right="58"/>
        <w:jc w:val="both"/>
        <w:rPr>
          <w:rFonts w:ascii="Times New Roman" w:eastAsia="Times New Roman" w:hAnsi="Times New Roman" w:cs="Times New Roman"/>
          <w:sz w:val="24"/>
          <w:szCs w:val="24"/>
        </w:rPr>
      </w:pPr>
    </w:p>
    <w:p w14:paraId="6C1208BC" w14:textId="77777777" w:rsidR="00D6168B" w:rsidRPr="00A05984" w:rsidRDefault="00D6168B" w:rsidP="00A05984">
      <w:pPr>
        <w:pStyle w:val="ListParagraph"/>
        <w:spacing w:line="240" w:lineRule="auto"/>
        <w:ind w:right="58"/>
        <w:jc w:val="both"/>
        <w:rPr>
          <w:rFonts w:ascii="Times New Roman" w:eastAsia="Times New Roman" w:hAnsi="Times New Roman" w:cs="Times New Roman"/>
          <w:sz w:val="24"/>
          <w:szCs w:val="24"/>
        </w:rPr>
      </w:pPr>
    </w:p>
    <w:p w14:paraId="3E4C8119" w14:textId="77777777" w:rsidR="001F6E57" w:rsidRDefault="009D269A">
      <w:pPr>
        <w:numPr>
          <w:ilvl w:val="0"/>
          <w:numId w:val="2"/>
        </w:numPr>
        <w:spacing w:line="360" w:lineRule="auto"/>
        <w:ind w:right="5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Resources</w:t>
      </w:r>
    </w:p>
    <w:p w14:paraId="180176A8" w14:textId="520B2DA0" w:rsidR="001F6E57" w:rsidRDefault="009D269A" w:rsidP="00A05984">
      <w:pPr>
        <w:spacing w:line="360" w:lineRule="auto"/>
        <w:ind w:right="5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Parties agree that each Party shall allocate and provide adequate resources to support full implementation of </w:t>
      </w:r>
      <w:r w:rsidR="00F11BE1">
        <w:rPr>
          <w:rFonts w:ascii="Times New Roman" w:eastAsia="Times New Roman" w:hAnsi="Times New Roman" w:cs="Times New Roman"/>
          <w:sz w:val="24"/>
          <w:szCs w:val="24"/>
        </w:rPr>
        <w:t>the purpose of this Agreement</w:t>
      </w:r>
      <w:r>
        <w:rPr>
          <w:rFonts w:ascii="Times New Roman" w:eastAsia="Times New Roman" w:hAnsi="Times New Roman" w:cs="Times New Roman"/>
          <w:sz w:val="24"/>
          <w:szCs w:val="24"/>
        </w:rPr>
        <w:t>.</w:t>
      </w:r>
    </w:p>
    <w:p w14:paraId="7C6F5E48" w14:textId="77777777" w:rsidR="00D6168B" w:rsidRDefault="00D6168B" w:rsidP="00A05984">
      <w:pPr>
        <w:spacing w:line="240" w:lineRule="auto"/>
        <w:ind w:right="58"/>
        <w:jc w:val="both"/>
        <w:rPr>
          <w:rFonts w:ascii="Times New Roman" w:eastAsia="Times New Roman" w:hAnsi="Times New Roman" w:cs="Times New Roman"/>
          <w:b/>
          <w:sz w:val="24"/>
          <w:szCs w:val="24"/>
        </w:rPr>
      </w:pPr>
    </w:p>
    <w:p w14:paraId="0B31B72B" w14:textId="77777777" w:rsidR="001F6E57" w:rsidRDefault="009D269A">
      <w:pPr>
        <w:numPr>
          <w:ilvl w:val="0"/>
          <w:numId w:val="2"/>
        </w:numPr>
        <w:spacing w:line="360" w:lineRule="auto"/>
        <w:ind w:right="52"/>
        <w:jc w:val="both"/>
        <w:rPr>
          <w:rFonts w:ascii="Times New Roman" w:eastAsia="Times New Roman" w:hAnsi="Times New Roman" w:cs="Times New Roman"/>
          <w:b/>
          <w:sz w:val="24"/>
          <w:szCs w:val="24"/>
        </w:rPr>
      </w:pPr>
      <w:commentRangeStart w:id="1"/>
      <w:r>
        <w:rPr>
          <w:rFonts w:ascii="Times New Roman" w:eastAsia="Times New Roman" w:hAnsi="Times New Roman" w:cs="Times New Roman"/>
          <w:b/>
          <w:sz w:val="24"/>
          <w:szCs w:val="24"/>
        </w:rPr>
        <w:t>Revenue Sharing</w:t>
      </w:r>
    </w:p>
    <w:p w14:paraId="0D4C9F93" w14:textId="2FE61BDD" w:rsidR="001F6E57" w:rsidRDefault="009D269A" w:rsidP="00A05984">
      <w:pPr>
        <w:spacing w:line="360" w:lineRule="auto"/>
        <w:ind w:right="52"/>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The revenue from </w:t>
      </w:r>
      <w:r w:rsidR="00004C1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by the Parties shall be shared as follows:</w:t>
      </w:r>
      <w:commentRangeEnd w:id="1"/>
      <w:r w:rsidR="00D60FC1">
        <w:rPr>
          <w:rStyle w:val="CommentReference"/>
        </w:rPr>
        <w:commentReference w:id="1"/>
      </w:r>
    </w:p>
    <w:p w14:paraId="724526ED" w14:textId="77777777" w:rsidR="00D6168B" w:rsidRPr="00A05984" w:rsidRDefault="00D6168B" w:rsidP="00A05984">
      <w:pPr>
        <w:pStyle w:val="ListParagraph"/>
        <w:spacing w:line="240" w:lineRule="auto"/>
        <w:ind w:right="58"/>
        <w:jc w:val="both"/>
        <w:rPr>
          <w:rFonts w:ascii="Times New Roman" w:eastAsia="Times New Roman" w:hAnsi="Times New Roman" w:cs="Times New Roman"/>
          <w:b/>
          <w:sz w:val="24"/>
          <w:szCs w:val="24"/>
        </w:rPr>
      </w:pPr>
    </w:p>
    <w:p w14:paraId="75CDC6C5" w14:textId="77777777" w:rsidR="00997906" w:rsidRDefault="00997906" w:rsidP="00A05984">
      <w:pPr>
        <w:spacing w:line="240" w:lineRule="auto"/>
        <w:ind w:right="58"/>
        <w:jc w:val="both"/>
        <w:rPr>
          <w:rFonts w:ascii="Times New Roman" w:eastAsia="Times New Roman" w:hAnsi="Times New Roman" w:cs="Times New Roman"/>
          <w:sz w:val="24"/>
          <w:szCs w:val="24"/>
        </w:rPr>
      </w:pPr>
    </w:p>
    <w:p w14:paraId="16B34BFF" w14:textId="77777777" w:rsidR="001F6E57" w:rsidRDefault="009D269A">
      <w:pPr>
        <w:numPr>
          <w:ilvl w:val="0"/>
          <w:numId w:val="2"/>
        </w:numPr>
        <w:spacing w:line="360" w:lineRule="auto"/>
        <w:ind w:right="5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Intellectual Property</w:t>
      </w:r>
    </w:p>
    <w:p w14:paraId="03BB6F15" w14:textId="77777777" w:rsidR="00E35D72" w:rsidRPr="00E35D72" w:rsidRDefault="00E35D72" w:rsidP="00E35D72">
      <w:pPr>
        <w:spacing w:line="360" w:lineRule="auto"/>
        <w:ind w:right="57"/>
        <w:jc w:val="both"/>
        <w:rPr>
          <w:rFonts w:ascii="Times New Roman" w:eastAsia="Times New Roman" w:hAnsi="Times New Roman" w:cs="Times New Roman"/>
          <w:sz w:val="24"/>
          <w:szCs w:val="24"/>
        </w:rPr>
      </w:pPr>
      <w:r w:rsidRPr="00E35D72">
        <w:rPr>
          <w:rFonts w:ascii="Times New Roman" w:eastAsia="Times New Roman" w:hAnsi="Times New Roman" w:cs="Times New Roman"/>
          <w:sz w:val="24"/>
          <w:szCs w:val="24"/>
        </w:rPr>
        <w:t xml:space="preserve">Parties agree to protect each other’s pre-existing, existing and future intellectual property rights and will accord due recognition of the property during discharging obligations under this partnership. </w:t>
      </w:r>
    </w:p>
    <w:p w14:paraId="39C96849" w14:textId="48A12DAE" w:rsidR="00997906" w:rsidRPr="00A05984" w:rsidRDefault="00E35D72" w:rsidP="00A05984">
      <w:pPr>
        <w:spacing w:line="360" w:lineRule="auto"/>
        <w:ind w:right="57"/>
        <w:jc w:val="both"/>
        <w:rPr>
          <w:rFonts w:ascii="Times New Roman" w:eastAsia="Times New Roman" w:hAnsi="Times New Roman" w:cs="Times New Roman"/>
          <w:sz w:val="24"/>
          <w:szCs w:val="24"/>
        </w:rPr>
      </w:pPr>
      <w:r w:rsidRPr="00E35D72">
        <w:rPr>
          <w:rFonts w:ascii="Times New Roman" w:eastAsia="Times New Roman" w:hAnsi="Times New Roman" w:cs="Times New Roman"/>
          <w:sz w:val="24"/>
          <w:szCs w:val="24"/>
        </w:rPr>
        <w:t>In case of inventions, parties will have a joint right to patent and will develop a perpetual gain sharing model for revenues/profits/dividends/royalties associated with such. For any inventions developed independently, the intellectual property will remain with the inventing party.</w:t>
      </w:r>
    </w:p>
    <w:p w14:paraId="120D98F3" w14:textId="0645259F" w:rsidR="001F6E57" w:rsidRDefault="009D269A">
      <w:pPr>
        <w:numPr>
          <w:ilvl w:val="0"/>
          <w:numId w:val="2"/>
        </w:numPr>
        <w:spacing w:line="360" w:lineRule="auto"/>
        <w:ind w:right="5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Indemnification</w:t>
      </w:r>
    </w:p>
    <w:p w14:paraId="7DF0D933" w14:textId="7BD97318" w:rsidR="00997906" w:rsidRPr="00A05984" w:rsidRDefault="00EB43B8" w:rsidP="00A05984">
      <w:pPr>
        <w:spacing w:line="360" w:lineRule="auto"/>
        <w:ind w:right="57"/>
        <w:jc w:val="both"/>
        <w:rPr>
          <w:rFonts w:ascii="Times New Roman" w:eastAsia="Times New Roman" w:hAnsi="Times New Roman" w:cs="Times New Roman"/>
          <w:sz w:val="24"/>
          <w:szCs w:val="24"/>
        </w:rPr>
      </w:pPr>
      <w:r w:rsidRPr="00EB43B8">
        <w:rPr>
          <w:rFonts w:ascii="Times New Roman" w:eastAsia="Times New Roman" w:hAnsi="Times New Roman" w:cs="Times New Roman"/>
          <w:sz w:val="24"/>
          <w:szCs w:val="24"/>
        </w:rPr>
        <w:t xml:space="preserve">Each party shall indemnify, defend, and hold the other Party and its directors, officers, agents invitees and employees, harmless from and against any and all claims, actions, suits, demands, assessments, or judgments asserted, and any and all losses, liabilities, damages, costs, and expenses (including, without limitation, advocates fees) alleged or incurred arising out of or relating to any operations, acts, or omissions of the indemnifying party or any of its directors, officers, agents invitees and employees in the exercise of the indemnifying party's rights or the performance or observance of the indemnifying party's obligations under this </w:t>
      </w:r>
      <w:r>
        <w:rPr>
          <w:rFonts w:ascii="Times New Roman" w:eastAsia="Times New Roman" w:hAnsi="Times New Roman" w:cs="Times New Roman"/>
          <w:sz w:val="24"/>
          <w:szCs w:val="24"/>
        </w:rPr>
        <w:t>Agreement</w:t>
      </w:r>
      <w:r w:rsidRPr="00EB43B8">
        <w:rPr>
          <w:rFonts w:ascii="Times New Roman" w:eastAsia="Times New Roman" w:hAnsi="Times New Roman" w:cs="Times New Roman"/>
          <w:sz w:val="24"/>
          <w:szCs w:val="24"/>
        </w:rPr>
        <w:t>. Prompt notice must be given to the other party of any claim, actions, suits, demands, assessments, or judgments asserte</w:t>
      </w:r>
      <w:r>
        <w:rPr>
          <w:rFonts w:ascii="Times New Roman" w:eastAsia="Times New Roman" w:hAnsi="Times New Roman" w:cs="Times New Roman"/>
          <w:sz w:val="24"/>
          <w:szCs w:val="24"/>
        </w:rPr>
        <w:t>d arising in respect of this Agreement</w:t>
      </w:r>
      <w:r w:rsidRPr="00EB43B8">
        <w:rPr>
          <w:rFonts w:ascii="Times New Roman" w:eastAsia="Times New Roman" w:hAnsi="Times New Roman" w:cs="Times New Roman"/>
          <w:sz w:val="24"/>
          <w:szCs w:val="24"/>
        </w:rPr>
        <w:t>.</w:t>
      </w:r>
    </w:p>
    <w:p w14:paraId="1936DC19" w14:textId="77777777" w:rsidR="001F6E57" w:rsidRDefault="009D269A">
      <w:pPr>
        <w:numPr>
          <w:ilvl w:val="0"/>
          <w:numId w:val="2"/>
        </w:numPr>
        <w:spacing w:line="360" w:lineRule="auto"/>
        <w:ind w:right="5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Warranties</w:t>
      </w:r>
    </w:p>
    <w:p w14:paraId="5898A101" w14:textId="6DA817B1" w:rsidR="00004C1E" w:rsidRDefault="00E539E4" w:rsidP="00004C1E">
      <w:pPr>
        <w:spacing w:line="360" w:lineRule="auto"/>
        <w:ind w:right="52"/>
        <w:jc w:val="both"/>
        <w:rPr>
          <w:rFonts w:ascii="Times New Roman" w:eastAsia="Times New Roman" w:hAnsi="Times New Roman" w:cs="Times New Roman"/>
          <w:sz w:val="24"/>
          <w:szCs w:val="24"/>
        </w:rPr>
      </w:pPr>
      <w:r w:rsidRPr="00E539E4">
        <w:rPr>
          <w:rFonts w:ascii="Times New Roman" w:eastAsia="Times New Roman" w:hAnsi="Times New Roman" w:cs="Times New Roman"/>
          <w:sz w:val="24"/>
          <w:szCs w:val="24"/>
        </w:rPr>
        <w:t>No warranty is given by either Party as to the quality, accuracy or fitness for the Purpose or any purpose of any Intellectual Property Rights or Confidential Information.  No other rights or obligations other than those expressly set out in this Agreement are to be implied by this Agreement with respect to either Party’s Intellectual Property Rights or any Confidential Information disclosed by one Party to the other.  To the fullest extent permitted by law, any and all warranties, terms or conditions implied by law or otherwise (including, without limitation, in relation to quality, accuracy or fitness for the Purpose or any purpose) are hereby expressly excluded.</w:t>
      </w:r>
    </w:p>
    <w:p w14:paraId="2FFA0668" w14:textId="77777777" w:rsidR="00997906" w:rsidRDefault="00997906" w:rsidP="00A05984">
      <w:pPr>
        <w:spacing w:line="240" w:lineRule="auto"/>
        <w:ind w:left="792" w:right="58"/>
        <w:jc w:val="both"/>
        <w:rPr>
          <w:rFonts w:ascii="Times New Roman" w:eastAsia="Times New Roman" w:hAnsi="Times New Roman" w:cs="Times New Roman"/>
          <w:sz w:val="24"/>
          <w:szCs w:val="24"/>
        </w:rPr>
      </w:pPr>
    </w:p>
    <w:p w14:paraId="51C5A2C6" w14:textId="77777777" w:rsidR="001F6E57" w:rsidRDefault="009D269A">
      <w:pPr>
        <w:numPr>
          <w:ilvl w:val="0"/>
          <w:numId w:val="2"/>
        </w:numPr>
        <w:spacing w:line="360" w:lineRule="auto"/>
        <w:ind w:right="5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Confidentiality and Non-disclosure</w:t>
      </w:r>
    </w:p>
    <w:p w14:paraId="4FEB57EB" w14:textId="1A5A8276" w:rsidR="00957654" w:rsidRPr="00957654" w:rsidRDefault="009D269A" w:rsidP="00A05984">
      <w:pPr>
        <w:pStyle w:val="ListParagraph"/>
        <w:numPr>
          <w:ilvl w:val="1"/>
          <w:numId w:val="27"/>
        </w:numPr>
      </w:pPr>
      <w:r w:rsidRPr="00A05984">
        <w:rPr>
          <w:rFonts w:ascii="Times New Roman" w:eastAsia="Times New Roman" w:hAnsi="Times New Roman" w:cs="Times New Roman"/>
          <w:sz w:val="24"/>
          <w:szCs w:val="24"/>
        </w:rPr>
        <w:t>Except as required by law, each Party is obliged not to disclose any confidential or proprietary information concerning the other Parties;</w:t>
      </w:r>
    </w:p>
    <w:p w14:paraId="7951E82B" w14:textId="1D4BBB37" w:rsidR="00957654" w:rsidRPr="00957654" w:rsidRDefault="009D269A" w:rsidP="00A05984">
      <w:pPr>
        <w:pStyle w:val="ListParagraph"/>
        <w:numPr>
          <w:ilvl w:val="1"/>
          <w:numId w:val="27"/>
        </w:numPr>
        <w:spacing w:line="360" w:lineRule="auto"/>
      </w:pPr>
      <w:r w:rsidRPr="00A05984">
        <w:rPr>
          <w:rFonts w:ascii="Times New Roman" w:eastAsia="Times New Roman" w:hAnsi="Times New Roman" w:cs="Times New Roman"/>
          <w:sz w:val="24"/>
          <w:szCs w:val="24"/>
        </w:rPr>
        <w:t>The Parties hereto agree that except as provided by the provisions of any law, order, rule or regulation under which the parties are obligated regarding their ordinary business operations, or unless otherwise agreed in writing between them, the Parties shall not disclose publicly or otherwise or describe any technical, legal, marketing, sales, information technology and all other information that relates to the relationship between the Parties and agree that they shall secure and keep such information confidential;</w:t>
      </w:r>
    </w:p>
    <w:p w14:paraId="24EC7CEE" w14:textId="7D59F85B" w:rsidR="00957654" w:rsidRPr="00A05984" w:rsidRDefault="00957654" w:rsidP="00A05984">
      <w:pPr>
        <w:pStyle w:val="ListParagraph"/>
        <w:numPr>
          <w:ilvl w:val="1"/>
          <w:numId w:val="27"/>
        </w:numPr>
        <w:spacing w:line="360" w:lineRule="auto"/>
        <w:ind w:right="5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D269A" w:rsidRPr="00A05984">
        <w:rPr>
          <w:rFonts w:ascii="Times New Roman" w:eastAsia="Times New Roman" w:hAnsi="Times New Roman" w:cs="Times New Roman"/>
          <w:sz w:val="24"/>
          <w:szCs w:val="24"/>
        </w:rPr>
        <w:t>The Parties shall protect and safeguard the confidential information against any unauthorized use, disclosure, report, transfer or publication with at least the same degree of care as they would for their own confidential or proprietary information, but in no event use less reasonable care;</w:t>
      </w:r>
    </w:p>
    <w:p w14:paraId="0101D591" w14:textId="7F99B0EB" w:rsidR="00957654" w:rsidRPr="00A05984" w:rsidRDefault="00957654" w:rsidP="00A05984">
      <w:pPr>
        <w:pStyle w:val="ListParagraph"/>
        <w:numPr>
          <w:ilvl w:val="1"/>
          <w:numId w:val="27"/>
        </w:numPr>
        <w:spacing w:line="360" w:lineRule="auto"/>
        <w:ind w:right="5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D269A" w:rsidRPr="00A05984">
        <w:rPr>
          <w:rFonts w:ascii="Times New Roman" w:eastAsia="Times New Roman" w:hAnsi="Times New Roman" w:cs="Times New Roman"/>
          <w:sz w:val="24"/>
          <w:szCs w:val="24"/>
        </w:rPr>
        <w:t>The Parties shall restrict disclosure to those of their directors, officers, employees or attorneys who clearly have a need to know such proprietary information, and then only to the extent of such need to-know, and only in furtherance of the specific purposes of this Agreement;</w:t>
      </w:r>
    </w:p>
    <w:p w14:paraId="6D2022D1" w14:textId="46251CEF" w:rsidR="00957654" w:rsidRPr="00A05984" w:rsidRDefault="00957654" w:rsidP="00A05984">
      <w:pPr>
        <w:pStyle w:val="ListParagraph"/>
        <w:numPr>
          <w:ilvl w:val="1"/>
          <w:numId w:val="27"/>
        </w:numPr>
        <w:spacing w:line="360" w:lineRule="auto"/>
        <w:ind w:right="5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D269A" w:rsidRPr="00A05984">
        <w:rPr>
          <w:rFonts w:ascii="Times New Roman" w:eastAsia="Times New Roman" w:hAnsi="Times New Roman" w:cs="Times New Roman"/>
          <w:sz w:val="24"/>
          <w:szCs w:val="24"/>
        </w:rPr>
        <w:t>The Parties shall use such confidential information only for the purposes of entering into a business transaction with the disclosing party, and not to disclose such confidential information other than as set forth above unless the disclosing party shall have expressly authorized in writing with such disclosure and;</w:t>
      </w:r>
    </w:p>
    <w:p w14:paraId="06F3616F" w14:textId="6E687DF4" w:rsidR="00957654" w:rsidRPr="00A05984" w:rsidRDefault="00957654" w:rsidP="00A05984">
      <w:pPr>
        <w:pStyle w:val="ListParagraph"/>
        <w:numPr>
          <w:ilvl w:val="1"/>
          <w:numId w:val="27"/>
        </w:numPr>
        <w:spacing w:line="360" w:lineRule="auto"/>
        <w:ind w:right="5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D269A" w:rsidRPr="00A05984">
        <w:rPr>
          <w:rFonts w:ascii="Times New Roman" w:eastAsia="Times New Roman" w:hAnsi="Times New Roman" w:cs="Times New Roman"/>
          <w:sz w:val="24"/>
          <w:szCs w:val="24"/>
        </w:rPr>
        <w:t>Neither party shall use any confidential information to compete or obtain any competitive or other advantage with respect to the others</w:t>
      </w:r>
      <w:r w:rsidR="007144D7">
        <w:rPr>
          <w:rFonts w:ascii="Times New Roman" w:eastAsia="Times New Roman" w:hAnsi="Times New Roman" w:cs="Times New Roman"/>
          <w:sz w:val="24"/>
          <w:szCs w:val="24"/>
        </w:rPr>
        <w:t>;</w:t>
      </w:r>
    </w:p>
    <w:p w14:paraId="6DA2E070" w14:textId="52406F30" w:rsidR="00957654" w:rsidRPr="00A05984" w:rsidRDefault="00957654" w:rsidP="00A05984">
      <w:pPr>
        <w:pStyle w:val="ListParagraph"/>
        <w:numPr>
          <w:ilvl w:val="1"/>
          <w:numId w:val="27"/>
        </w:numPr>
        <w:spacing w:line="360" w:lineRule="auto"/>
        <w:ind w:right="5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D269A" w:rsidRPr="00A05984">
        <w:rPr>
          <w:rFonts w:ascii="Times New Roman" w:eastAsia="Times New Roman" w:hAnsi="Times New Roman" w:cs="Times New Roman"/>
          <w:sz w:val="24"/>
          <w:szCs w:val="24"/>
        </w:rPr>
        <w:t>Notwithstanding the foregoing, the receiving party shall be entitled to release confidential information to permit to prosecute or defend any claim under this Agreement or pursuant to an order of a court or government agency; provided, however, in case of release pursuant to this section, the receiving party shall limit the release to the greatest extent possible under the circumstances and shall have provided the disclosing party with sufficient advance notice to permit the disclosing party to seek a protective order or other order protecting its confidential information from disclosure</w:t>
      </w:r>
      <w:r w:rsidR="007144D7">
        <w:rPr>
          <w:rFonts w:ascii="Times New Roman" w:eastAsia="Times New Roman" w:hAnsi="Times New Roman" w:cs="Times New Roman"/>
          <w:sz w:val="24"/>
          <w:szCs w:val="24"/>
        </w:rPr>
        <w:t>;</w:t>
      </w:r>
    </w:p>
    <w:p w14:paraId="76C7FAF5" w14:textId="54D22532" w:rsidR="001F6E57" w:rsidRPr="00A05984" w:rsidRDefault="00957654" w:rsidP="00A05984">
      <w:pPr>
        <w:pStyle w:val="ListParagraph"/>
        <w:numPr>
          <w:ilvl w:val="1"/>
          <w:numId w:val="27"/>
        </w:numPr>
        <w:spacing w:line="360" w:lineRule="auto"/>
        <w:ind w:right="5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D269A" w:rsidRPr="00A05984">
        <w:rPr>
          <w:rFonts w:ascii="Times New Roman" w:eastAsia="Times New Roman" w:hAnsi="Times New Roman" w:cs="Times New Roman"/>
          <w:sz w:val="24"/>
          <w:szCs w:val="24"/>
        </w:rPr>
        <w:t>Confidential information shall not include that:</w:t>
      </w:r>
    </w:p>
    <w:p w14:paraId="6C03F765" w14:textId="57ECC691" w:rsidR="00957654" w:rsidRPr="00A05984" w:rsidRDefault="009D269A" w:rsidP="00A05984">
      <w:pPr>
        <w:pStyle w:val="ListParagraph"/>
        <w:numPr>
          <w:ilvl w:val="0"/>
          <w:numId w:val="17"/>
        </w:numPr>
        <w:spacing w:line="240" w:lineRule="auto"/>
        <w:ind w:left="1434" w:right="51" w:hanging="357"/>
        <w:jc w:val="both"/>
        <w:rPr>
          <w:rFonts w:ascii="Times New Roman" w:eastAsia="Times New Roman" w:hAnsi="Times New Roman" w:cs="Times New Roman"/>
          <w:sz w:val="24"/>
          <w:szCs w:val="24"/>
        </w:rPr>
      </w:pPr>
      <w:r w:rsidRPr="00A05984">
        <w:rPr>
          <w:rFonts w:ascii="Times New Roman" w:eastAsia="Times New Roman" w:hAnsi="Times New Roman" w:cs="Times New Roman"/>
          <w:sz w:val="24"/>
          <w:szCs w:val="24"/>
        </w:rPr>
        <w:t>Which has become public knowledge through legal means without fault of receiving party;</w:t>
      </w:r>
    </w:p>
    <w:p w14:paraId="147B468A" w14:textId="2DA346C0" w:rsidR="00957654" w:rsidRPr="00A05984" w:rsidRDefault="009D269A" w:rsidP="00A05984">
      <w:pPr>
        <w:pStyle w:val="ListParagraph"/>
        <w:numPr>
          <w:ilvl w:val="0"/>
          <w:numId w:val="17"/>
        </w:numPr>
        <w:spacing w:line="240" w:lineRule="auto"/>
        <w:ind w:left="1434" w:right="51" w:hanging="357"/>
        <w:jc w:val="both"/>
        <w:rPr>
          <w:rFonts w:ascii="Times New Roman" w:eastAsia="Times New Roman" w:hAnsi="Times New Roman" w:cs="Times New Roman"/>
          <w:sz w:val="24"/>
          <w:szCs w:val="24"/>
        </w:rPr>
      </w:pPr>
      <w:r w:rsidRPr="00A05984">
        <w:rPr>
          <w:rFonts w:ascii="Times New Roman" w:eastAsia="Times New Roman" w:hAnsi="Times New Roman" w:cs="Times New Roman"/>
          <w:sz w:val="24"/>
          <w:szCs w:val="24"/>
        </w:rPr>
        <w:t>Which is already in the public domain before the disclosure by the disclosing party;</w:t>
      </w:r>
    </w:p>
    <w:p w14:paraId="1C0008B7" w14:textId="6BDE0292" w:rsidR="00957654" w:rsidRPr="00A05984" w:rsidRDefault="009D269A" w:rsidP="00A05984">
      <w:pPr>
        <w:pStyle w:val="ListParagraph"/>
        <w:numPr>
          <w:ilvl w:val="0"/>
          <w:numId w:val="17"/>
        </w:numPr>
        <w:spacing w:line="240" w:lineRule="auto"/>
        <w:ind w:left="1434" w:right="51" w:hanging="357"/>
        <w:jc w:val="both"/>
        <w:rPr>
          <w:rFonts w:ascii="Times New Roman" w:eastAsia="Times New Roman" w:hAnsi="Times New Roman" w:cs="Times New Roman"/>
          <w:sz w:val="24"/>
          <w:szCs w:val="24"/>
        </w:rPr>
      </w:pPr>
      <w:r w:rsidRPr="00A05984">
        <w:rPr>
          <w:rFonts w:ascii="Times New Roman" w:eastAsia="Times New Roman" w:hAnsi="Times New Roman" w:cs="Times New Roman"/>
          <w:sz w:val="24"/>
          <w:szCs w:val="24"/>
        </w:rPr>
        <w:t>Is known to receiving party prior to the disclosing party's disclosure; or</w:t>
      </w:r>
    </w:p>
    <w:p w14:paraId="7E377369" w14:textId="646092A0" w:rsidR="00957654" w:rsidRPr="00A05984" w:rsidRDefault="009D269A" w:rsidP="00A05984">
      <w:pPr>
        <w:pStyle w:val="ListParagraph"/>
        <w:numPr>
          <w:ilvl w:val="0"/>
          <w:numId w:val="17"/>
        </w:numPr>
        <w:spacing w:line="240" w:lineRule="auto"/>
        <w:ind w:left="1434" w:right="51" w:hanging="357"/>
        <w:jc w:val="both"/>
        <w:rPr>
          <w:rFonts w:ascii="Times New Roman" w:eastAsia="Times New Roman" w:hAnsi="Times New Roman" w:cs="Times New Roman"/>
          <w:sz w:val="24"/>
          <w:szCs w:val="24"/>
        </w:rPr>
      </w:pPr>
      <w:r w:rsidRPr="00A05984">
        <w:rPr>
          <w:rFonts w:ascii="Times New Roman" w:eastAsia="Times New Roman" w:hAnsi="Times New Roman" w:cs="Times New Roman"/>
          <w:sz w:val="24"/>
          <w:szCs w:val="24"/>
        </w:rPr>
        <w:t>Is independently developed by the receiving party without reference or use of confidential information</w:t>
      </w:r>
      <w:r w:rsidR="007144D7">
        <w:rPr>
          <w:rFonts w:ascii="Times New Roman" w:eastAsia="Times New Roman" w:hAnsi="Times New Roman" w:cs="Times New Roman"/>
          <w:sz w:val="24"/>
          <w:szCs w:val="24"/>
        </w:rPr>
        <w:t>;</w:t>
      </w:r>
    </w:p>
    <w:p w14:paraId="123DBC8E" w14:textId="62A0AA5E" w:rsidR="001F6E57" w:rsidRDefault="009D269A" w:rsidP="00A05984">
      <w:pPr>
        <w:pStyle w:val="ListParagraph"/>
        <w:numPr>
          <w:ilvl w:val="0"/>
          <w:numId w:val="17"/>
        </w:numPr>
        <w:spacing w:line="240" w:lineRule="auto"/>
        <w:ind w:left="1434" w:right="51" w:hanging="357"/>
        <w:jc w:val="both"/>
        <w:rPr>
          <w:rFonts w:ascii="Times New Roman" w:eastAsia="Times New Roman" w:hAnsi="Times New Roman" w:cs="Times New Roman"/>
          <w:sz w:val="24"/>
          <w:szCs w:val="24"/>
        </w:rPr>
      </w:pPr>
      <w:r w:rsidRPr="00A05984">
        <w:rPr>
          <w:rFonts w:ascii="Times New Roman" w:eastAsia="Times New Roman" w:hAnsi="Times New Roman" w:cs="Times New Roman"/>
          <w:sz w:val="24"/>
          <w:szCs w:val="24"/>
        </w:rPr>
        <w:t>Each party will obtain prior written consent before using the other parties' names and logos in any endorsement or promotion.</w:t>
      </w:r>
    </w:p>
    <w:p w14:paraId="48B4CA44" w14:textId="77777777" w:rsidR="00997906" w:rsidRPr="00A05984" w:rsidRDefault="00997906" w:rsidP="00A05984">
      <w:pPr>
        <w:pStyle w:val="ListParagraph"/>
        <w:spacing w:line="240" w:lineRule="auto"/>
        <w:ind w:left="1440" w:right="58"/>
        <w:jc w:val="both"/>
        <w:rPr>
          <w:rFonts w:ascii="Times New Roman" w:eastAsia="Times New Roman" w:hAnsi="Times New Roman" w:cs="Times New Roman"/>
          <w:sz w:val="24"/>
          <w:szCs w:val="24"/>
        </w:rPr>
      </w:pPr>
    </w:p>
    <w:p w14:paraId="65773DD8" w14:textId="177EF76F" w:rsidR="001F6E57" w:rsidRPr="0094071C" w:rsidRDefault="009D269A" w:rsidP="0094071C">
      <w:pPr>
        <w:pStyle w:val="ListParagraph"/>
        <w:numPr>
          <w:ilvl w:val="0"/>
          <w:numId w:val="2"/>
        </w:numPr>
        <w:spacing w:line="360" w:lineRule="auto"/>
        <w:ind w:right="52"/>
        <w:jc w:val="both"/>
        <w:rPr>
          <w:rFonts w:ascii="Times New Roman" w:eastAsia="Times New Roman" w:hAnsi="Times New Roman" w:cs="Times New Roman"/>
          <w:b/>
          <w:sz w:val="24"/>
          <w:szCs w:val="24"/>
        </w:rPr>
      </w:pPr>
      <w:r w:rsidRPr="0094071C">
        <w:rPr>
          <w:rFonts w:ascii="Times New Roman" w:eastAsia="Times New Roman" w:hAnsi="Times New Roman" w:cs="Times New Roman"/>
          <w:b/>
          <w:sz w:val="24"/>
          <w:szCs w:val="24"/>
        </w:rPr>
        <w:t>Termination</w:t>
      </w:r>
    </w:p>
    <w:p w14:paraId="5F102D5C" w14:textId="2D4D4E22" w:rsidR="00004C1E" w:rsidRPr="00004C1E" w:rsidRDefault="00154109" w:rsidP="00412AC5">
      <w:pPr>
        <w:spacing w:line="360" w:lineRule="auto"/>
        <w:ind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11.1 </w:t>
      </w:r>
      <w:r w:rsidR="00004C1E" w:rsidRPr="00004C1E">
        <w:rPr>
          <w:rFonts w:ascii="Times New Roman" w:eastAsia="Times New Roman" w:hAnsi="Times New Roman" w:cs="Times New Roman"/>
          <w:sz w:val="24"/>
          <w:szCs w:val="24"/>
        </w:rPr>
        <w:t>This Agreement may be terminated by:</w:t>
      </w:r>
    </w:p>
    <w:p w14:paraId="0AA90FBF" w14:textId="456F4D73" w:rsidR="00004C1E" w:rsidRPr="00004C1E" w:rsidRDefault="00004C1E" w:rsidP="00412AC5">
      <w:pPr>
        <w:pStyle w:val="ListParagraph"/>
        <w:numPr>
          <w:ilvl w:val="0"/>
          <w:numId w:val="26"/>
        </w:numPr>
        <w:spacing w:line="360" w:lineRule="auto"/>
        <w:ind w:right="57"/>
        <w:jc w:val="both"/>
        <w:rPr>
          <w:rFonts w:ascii="Times New Roman" w:eastAsia="Times New Roman" w:hAnsi="Times New Roman" w:cs="Times New Roman"/>
          <w:sz w:val="24"/>
          <w:szCs w:val="24"/>
        </w:rPr>
      </w:pPr>
      <w:r w:rsidRPr="00004C1E">
        <w:rPr>
          <w:rFonts w:ascii="Times New Roman" w:eastAsia="Times New Roman" w:hAnsi="Times New Roman" w:cs="Times New Roman"/>
          <w:sz w:val="24"/>
          <w:szCs w:val="24"/>
        </w:rPr>
        <w:t>Mutual Agreement by the parties;</w:t>
      </w:r>
    </w:p>
    <w:p w14:paraId="12CDC664" w14:textId="620F47A1" w:rsidR="00004C1E" w:rsidRPr="00004C1E" w:rsidRDefault="00004C1E" w:rsidP="00412AC5">
      <w:pPr>
        <w:pStyle w:val="ListParagraph"/>
        <w:numPr>
          <w:ilvl w:val="0"/>
          <w:numId w:val="26"/>
        </w:numPr>
        <w:spacing w:line="360" w:lineRule="auto"/>
        <w:ind w:right="57"/>
        <w:jc w:val="both"/>
        <w:rPr>
          <w:rFonts w:ascii="Times New Roman" w:eastAsia="Times New Roman" w:hAnsi="Times New Roman" w:cs="Times New Roman"/>
          <w:sz w:val="24"/>
          <w:szCs w:val="24"/>
        </w:rPr>
      </w:pPr>
      <w:r w:rsidRPr="00004C1E">
        <w:rPr>
          <w:rFonts w:ascii="Times New Roman" w:eastAsia="Times New Roman" w:hAnsi="Times New Roman" w:cs="Times New Roman"/>
          <w:sz w:val="24"/>
          <w:szCs w:val="24"/>
        </w:rPr>
        <w:t>Either party serving upon the other a thirty (30) days written notice;</w:t>
      </w:r>
    </w:p>
    <w:p w14:paraId="7B40A00C" w14:textId="53B9BFEF" w:rsidR="00004C1E" w:rsidRPr="00004C1E" w:rsidRDefault="00004C1E" w:rsidP="00412AC5">
      <w:pPr>
        <w:pStyle w:val="ListParagraph"/>
        <w:numPr>
          <w:ilvl w:val="0"/>
          <w:numId w:val="26"/>
        </w:numPr>
        <w:spacing w:line="360" w:lineRule="auto"/>
        <w:ind w:right="57"/>
        <w:jc w:val="both"/>
        <w:rPr>
          <w:rFonts w:ascii="Times New Roman" w:eastAsia="Times New Roman" w:hAnsi="Times New Roman" w:cs="Times New Roman"/>
          <w:sz w:val="24"/>
          <w:szCs w:val="24"/>
        </w:rPr>
      </w:pPr>
      <w:r w:rsidRPr="00004C1E">
        <w:rPr>
          <w:rFonts w:ascii="Times New Roman" w:eastAsia="Times New Roman" w:hAnsi="Times New Roman" w:cs="Times New Roman"/>
          <w:sz w:val="24"/>
          <w:szCs w:val="24"/>
        </w:rPr>
        <w:t xml:space="preserve">If any party breaches or defaults any of the provisions of this Agreement, the other Party may provide written notice of such breach in accordance with the NOTICES provision of this Agreement. If the said Party does not cure its breach within Seven (7) days from the date it receives the notice, the non-breaching Party may give written notice to the breaching party to terminate this Agreement. </w:t>
      </w:r>
    </w:p>
    <w:p w14:paraId="7948F5A0" w14:textId="0F41943F" w:rsidR="00004C1E" w:rsidRPr="00004C1E" w:rsidRDefault="00154109" w:rsidP="00412AC5">
      <w:pPr>
        <w:spacing w:line="360" w:lineRule="auto"/>
        <w:ind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11.2 </w:t>
      </w:r>
      <w:r w:rsidR="00004C1E" w:rsidRPr="00004C1E">
        <w:rPr>
          <w:rFonts w:ascii="Times New Roman" w:eastAsia="Times New Roman" w:hAnsi="Times New Roman" w:cs="Times New Roman"/>
          <w:sz w:val="24"/>
          <w:szCs w:val="24"/>
        </w:rPr>
        <w:t>Upon the termination of this Agreement for any reason, each Party shall:</w:t>
      </w:r>
    </w:p>
    <w:p w14:paraId="7F03F255" w14:textId="52BF81B9" w:rsidR="00004C1E" w:rsidRPr="00004C1E" w:rsidRDefault="00004C1E" w:rsidP="00412AC5">
      <w:pPr>
        <w:pStyle w:val="ListParagraph"/>
        <w:numPr>
          <w:ilvl w:val="0"/>
          <w:numId w:val="25"/>
        </w:numPr>
        <w:spacing w:line="360" w:lineRule="auto"/>
        <w:ind w:right="57"/>
        <w:jc w:val="both"/>
        <w:rPr>
          <w:rFonts w:ascii="Times New Roman" w:eastAsia="Times New Roman" w:hAnsi="Times New Roman" w:cs="Times New Roman"/>
          <w:sz w:val="24"/>
          <w:szCs w:val="24"/>
        </w:rPr>
      </w:pPr>
      <w:r w:rsidRPr="00004C1E">
        <w:rPr>
          <w:rFonts w:ascii="Times New Roman" w:eastAsia="Times New Roman" w:hAnsi="Times New Roman" w:cs="Times New Roman"/>
          <w:sz w:val="24"/>
          <w:szCs w:val="24"/>
        </w:rPr>
        <w:t>Return or delete the other Party's Confidential Information;</w:t>
      </w:r>
    </w:p>
    <w:p w14:paraId="27C8D7AA" w14:textId="6C1BB276" w:rsidR="00997906" w:rsidRPr="00004C1E" w:rsidRDefault="00004C1E" w:rsidP="00A05984">
      <w:pPr>
        <w:pStyle w:val="ListParagraph"/>
        <w:numPr>
          <w:ilvl w:val="0"/>
          <w:numId w:val="25"/>
        </w:numPr>
        <w:spacing w:line="360" w:lineRule="auto"/>
        <w:ind w:right="57"/>
        <w:jc w:val="both"/>
        <w:rPr>
          <w:rFonts w:ascii="Times New Roman" w:eastAsia="Times New Roman" w:hAnsi="Times New Roman" w:cs="Times New Roman"/>
          <w:sz w:val="24"/>
          <w:szCs w:val="24"/>
        </w:rPr>
      </w:pPr>
      <w:r w:rsidRPr="00004C1E">
        <w:rPr>
          <w:rFonts w:ascii="Times New Roman" w:eastAsia="Times New Roman" w:hAnsi="Times New Roman" w:cs="Times New Roman"/>
          <w:sz w:val="24"/>
          <w:szCs w:val="24"/>
        </w:rPr>
        <w:t>Return any Assets that have been made available by one Party to the other in such condition, fair wear and tear excepted, as they were when made available.</w:t>
      </w:r>
    </w:p>
    <w:p w14:paraId="493635CC" w14:textId="77777777" w:rsidR="00997906" w:rsidRDefault="00997906" w:rsidP="00A05984">
      <w:pPr>
        <w:spacing w:line="240" w:lineRule="auto"/>
        <w:ind w:right="58"/>
        <w:jc w:val="both"/>
        <w:rPr>
          <w:rFonts w:ascii="Times New Roman" w:eastAsia="Times New Roman" w:hAnsi="Times New Roman" w:cs="Times New Roman"/>
          <w:b/>
          <w:sz w:val="24"/>
          <w:szCs w:val="24"/>
        </w:rPr>
      </w:pPr>
    </w:p>
    <w:p w14:paraId="7269BF59" w14:textId="4792D4C4" w:rsidR="001F6E57" w:rsidRDefault="0094071C" w:rsidP="00A05984">
      <w:pPr>
        <w:spacing w:line="360" w:lineRule="auto"/>
        <w:ind w:right="5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12 </w:t>
      </w:r>
      <w:r w:rsidR="009D269A">
        <w:rPr>
          <w:rFonts w:ascii="Times New Roman" w:eastAsia="Times New Roman" w:hAnsi="Times New Roman" w:cs="Times New Roman"/>
          <w:b/>
          <w:sz w:val="24"/>
          <w:szCs w:val="24"/>
        </w:rPr>
        <w:t>Notices</w:t>
      </w:r>
    </w:p>
    <w:p w14:paraId="0556555E" w14:textId="18618F08" w:rsidR="00155B3C" w:rsidRDefault="00155B3C" w:rsidP="00A05984">
      <w:pPr>
        <w:spacing w:line="360" w:lineRule="auto"/>
        <w:ind w:right="52"/>
        <w:jc w:val="both"/>
        <w:rPr>
          <w:rFonts w:ascii="Times New Roman" w:eastAsia="Times New Roman" w:hAnsi="Times New Roman" w:cs="Times New Roman"/>
          <w:sz w:val="24"/>
          <w:szCs w:val="24"/>
        </w:rPr>
      </w:pPr>
      <w:r w:rsidRPr="00A05984">
        <w:rPr>
          <w:rFonts w:ascii="Times New Roman" w:eastAsia="Times New Roman" w:hAnsi="Times New Roman" w:cs="Times New Roman"/>
          <w:sz w:val="24"/>
          <w:szCs w:val="24"/>
        </w:rPr>
        <w:t>Any notice or other communication to be given under this Agreement shall be in writing and shall be sufficiently given if delivered</w:t>
      </w:r>
      <w:r>
        <w:rPr>
          <w:rFonts w:ascii="Times New Roman" w:eastAsia="Times New Roman" w:hAnsi="Times New Roman" w:cs="Times New Roman"/>
          <w:sz w:val="24"/>
          <w:szCs w:val="24"/>
        </w:rPr>
        <w:t>:</w:t>
      </w:r>
    </w:p>
    <w:p w14:paraId="3C6FA195" w14:textId="77777777" w:rsidR="00155B3C" w:rsidRDefault="00155B3C" w:rsidP="00A05984">
      <w:pPr>
        <w:pStyle w:val="ListParagraph"/>
        <w:numPr>
          <w:ilvl w:val="0"/>
          <w:numId w:val="4"/>
        </w:numPr>
        <w:spacing w:line="360" w:lineRule="auto"/>
        <w:ind w:right="52"/>
        <w:jc w:val="both"/>
        <w:rPr>
          <w:rFonts w:ascii="Times New Roman" w:eastAsia="Times New Roman" w:hAnsi="Times New Roman" w:cs="Times New Roman"/>
          <w:sz w:val="24"/>
          <w:szCs w:val="24"/>
        </w:rPr>
      </w:pPr>
      <w:r w:rsidRPr="00A05984">
        <w:rPr>
          <w:rFonts w:ascii="Times New Roman" w:eastAsia="Times New Roman" w:hAnsi="Times New Roman" w:cs="Times New Roman"/>
          <w:sz w:val="24"/>
          <w:szCs w:val="24"/>
        </w:rPr>
        <w:t>by Registered Mail Ten (10) days from the date of such delivery or;</w:t>
      </w:r>
    </w:p>
    <w:p w14:paraId="129D22E0" w14:textId="77777777" w:rsidR="00155B3C" w:rsidRDefault="00155B3C" w:rsidP="00A05984">
      <w:pPr>
        <w:pStyle w:val="ListParagraph"/>
        <w:numPr>
          <w:ilvl w:val="0"/>
          <w:numId w:val="4"/>
        </w:numPr>
        <w:spacing w:line="360" w:lineRule="auto"/>
        <w:ind w:right="52"/>
        <w:jc w:val="both"/>
        <w:rPr>
          <w:rFonts w:ascii="Times New Roman" w:eastAsia="Times New Roman" w:hAnsi="Times New Roman" w:cs="Times New Roman"/>
          <w:sz w:val="24"/>
          <w:szCs w:val="24"/>
        </w:rPr>
      </w:pPr>
      <w:r w:rsidRPr="00A05984">
        <w:rPr>
          <w:rFonts w:ascii="Times New Roman" w:eastAsia="Times New Roman" w:hAnsi="Times New Roman" w:cs="Times New Roman"/>
          <w:sz w:val="24"/>
          <w:szCs w:val="24"/>
        </w:rPr>
        <w:t xml:space="preserve">personal/hand delivery on the date of such delivery </w:t>
      </w:r>
    </w:p>
    <w:p w14:paraId="4A4B2EFF" w14:textId="62260CF3" w:rsidR="00155B3C" w:rsidRDefault="00155B3C" w:rsidP="00A05984">
      <w:pPr>
        <w:pStyle w:val="ListParagraph"/>
        <w:numPr>
          <w:ilvl w:val="0"/>
          <w:numId w:val="4"/>
        </w:numPr>
        <w:spacing w:line="360" w:lineRule="auto"/>
        <w:ind w:right="52"/>
        <w:jc w:val="both"/>
        <w:rPr>
          <w:rFonts w:ascii="Times New Roman" w:eastAsia="Times New Roman" w:hAnsi="Times New Roman" w:cs="Times New Roman"/>
          <w:sz w:val="24"/>
          <w:szCs w:val="24"/>
        </w:rPr>
      </w:pPr>
      <w:r w:rsidRPr="00A05984">
        <w:rPr>
          <w:rFonts w:ascii="Times New Roman" w:eastAsia="Times New Roman" w:hAnsi="Times New Roman" w:cs="Times New Roman"/>
          <w:sz w:val="24"/>
          <w:szCs w:val="24"/>
        </w:rPr>
        <w:t>Electronic Service of Notices through E-mail shall be deemed served on that day it was sent within the official business hours on a business day in the relevant jurisdiction in which it is sent. If it is sent outside business hours and on a day not a business day, it shall be considered to be served on the subsequent day being a business day.</w:t>
      </w:r>
    </w:p>
    <w:p w14:paraId="68CBB146" w14:textId="2F0BADDF" w:rsidR="00155B3C" w:rsidRDefault="00155B3C" w:rsidP="00A05984">
      <w:pPr>
        <w:spacing w:line="360" w:lineRule="auto"/>
        <w:ind w:right="52"/>
        <w:jc w:val="both"/>
        <w:rPr>
          <w:rFonts w:ascii="Times New Roman" w:eastAsia="Times New Roman" w:hAnsi="Times New Roman" w:cs="Times New Roman"/>
          <w:sz w:val="24"/>
          <w:szCs w:val="24"/>
        </w:rPr>
      </w:pPr>
    </w:p>
    <w:p w14:paraId="459761E6" w14:textId="4E5FE69F" w:rsidR="001F6E57" w:rsidRDefault="00155B3C" w:rsidP="00A05984">
      <w:pPr>
        <w:spacing w:line="360" w:lineRule="auto"/>
        <w:ind w:right="5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 the following addresses:</w:t>
      </w:r>
    </w:p>
    <w:p w14:paraId="4FF94231" w14:textId="77777777" w:rsidR="00D01AAA" w:rsidRDefault="009D269A" w:rsidP="00A05984">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In the case of </w:t>
      </w:r>
      <w:r w:rsidR="00D01AAA">
        <w:rPr>
          <w:rFonts w:ascii="Times New Roman" w:eastAsia="Times New Roman" w:hAnsi="Times New Roman" w:cs="Times New Roman"/>
          <w:b/>
          <w:sz w:val="24"/>
          <w:szCs w:val="24"/>
        </w:rPr>
        <w:t>SU</w:t>
      </w:r>
    </w:p>
    <w:p w14:paraId="28DDBA16" w14:textId="226D238B" w:rsidR="001F6E57" w:rsidRPr="00A05984" w:rsidRDefault="00B334E2" w:rsidP="00D01AAA">
      <w:pPr>
        <w:spacing w:line="240" w:lineRule="auto"/>
        <w:jc w:val="both"/>
      </w:pPr>
      <w:sdt>
        <w:sdtPr>
          <w:tag w:val="goog_rdk_0"/>
          <w:id w:val="343591624"/>
          <w:showingPlcHdr/>
        </w:sdtPr>
        <w:sdtEndPr/>
        <w:sdtContent>
          <w:r w:rsidR="00D01AAA">
            <w:t xml:space="preserve">     </w:t>
          </w:r>
        </w:sdtContent>
      </w:sdt>
    </w:p>
    <w:p w14:paraId="5D38A193" w14:textId="77777777" w:rsidR="001F6E57" w:rsidRDefault="001F6E57">
      <w:pPr>
        <w:spacing w:line="360" w:lineRule="auto"/>
        <w:ind w:left="792" w:right="52"/>
        <w:jc w:val="both"/>
        <w:rPr>
          <w:rFonts w:ascii="Times New Roman" w:eastAsia="Times New Roman" w:hAnsi="Times New Roman" w:cs="Times New Roman"/>
          <w:sz w:val="24"/>
          <w:szCs w:val="24"/>
        </w:rPr>
      </w:pPr>
    </w:p>
    <w:p w14:paraId="4E501E2C" w14:textId="5B9FF61C" w:rsidR="001F6E57" w:rsidRDefault="009D269A" w:rsidP="00A05984">
      <w:pPr>
        <w:spacing w:line="360" w:lineRule="auto"/>
        <w:ind w:right="5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 case of </w:t>
      </w:r>
    </w:p>
    <w:p w14:paraId="300C99E9" w14:textId="65CEACF0" w:rsidR="00155B3C" w:rsidRDefault="00155B3C" w:rsidP="00A05984">
      <w:pPr>
        <w:spacing w:line="360" w:lineRule="auto"/>
        <w:ind w:right="52"/>
        <w:jc w:val="both"/>
        <w:rPr>
          <w:rFonts w:ascii="Times New Roman" w:eastAsia="Times New Roman" w:hAnsi="Times New Roman" w:cs="Times New Roman"/>
          <w:sz w:val="24"/>
          <w:szCs w:val="24"/>
        </w:rPr>
      </w:pPr>
    </w:p>
    <w:p w14:paraId="44CD6DEC" w14:textId="1A445576" w:rsidR="00155B3C" w:rsidRDefault="00155B3C" w:rsidP="00A05984">
      <w:pPr>
        <w:spacing w:line="360" w:lineRule="auto"/>
        <w:ind w:right="52"/>
        <w:jc w:val="both"/>
        <w:rPr>
          <w:rFonts w:ascii="Times New Roman" w:eastAsia="Times New Roman" w:hAnsi="Times New Roman" w:cs="Times New Roman"/>
          <w:sz w:val="24"/>
          <w:szCs w:val="24"/>
          <w:lang w:val="en-US"/>
        </w:rPr>
      </w:pPr>
      <w:r w:rsidRPr="00155B3C">
        <w:rPr>
          <w:rFonts w:ascii="Times New Roman" w:eastAsia="Times New Roman" w:hAnsi="Times New Roman" w:cs="Times New Roman"/>
          <w:sz w:val="24"/>
          <w:szCs w:val="24"/>
          <w:lang w:val="en-US"/>
        </w:rPr>
        <w:t>If any party under this agreement changes their address or premises they shall within twenty-four hours thereafter send or deliver to the other party written confirmation of their new address to the other party.</w:t>
      </w:r>
    </w:p>
    <w:p w14:paraId="6508AE6D" w14:textId="66260240" w:rsidR="000B79F1" w:rsidRDefault="000B79F1" w:rsidP="00A05984">
      <w:pPr>
        <w:spacing w:line="360" w:lineRule="auto"/>
        <w:ind w:right="52"/>
        <w:jc w:val="both"/>
        <w:rPr>
          <w:rFonts w:ascii="Times New Roman" w:eastAsia="Times New Roman" w:hAnsi="Times New Roman" w:cs="Times New Roman"/>
          <w:sz w:val="24"/>
          <w:szCs w:val="24"/>
        </w:rPr>
      </w:pPr>
    </w:p>
    <w:p w14:paraId="5E515D1E" w14:textId="77777777" w:rsidR="001F6E57" w:rsidRDefault="001F6E57" w:rsidP="00A05984">
      <w:pPr>
        <w:spacing w:line="240" w:lineRule="auto"/>
        <w:ind w:left="792" w:right="58"/>
        <w:jc w:val="both"/>
        <w:rPr>
          <w:rFonts w:ascii="Times New Roman" w:eastAsia="Times New Roman" w:hAnsi="Times New Roman" w:cs="Times New Roman"/>
          <w:sz w:val="24"/>
          <w:szCs w:val="24"/>
        </w:rPr>
      </w:pPr>
    </w:p>
    <w:p w14:paraId="7F18B8D2" w14:textId="6ADD70C7" w:rsidR="00155B3C" w:rsidRDefault="009D269A" w:rsidP="00A05984">
      <w:pPr>
        <w:pStyle w:val="ListParagraph"/>
        <w:numPr>
          <w:ilvl w:val="0"/>
          <w:numId w:val="28"/>
        </w:numPr>
        <w:rPr>
          <w:b/>
        </w:rPr>
      </w:pPr>
      <w:r w:rsidRPr="00AD7766">
        <w:rPr>
          <w:rFonts w:ascii="Times New Roman" w:hAnsi="Times New Roman" w:cs="Times New Roman"/>
          <w:b/>
          <w:sz w:val="24"/>
          <w:szCs w:val="24"/>
        </w:rPr>
        <w:t>Dispute Resolution</w:t>
      </w:r>
    </w:p>
    <w:p w14:paraId="55F59AC6" w14:textId="77777777" w:rsidR="008229DA" w:rsidRDefault="008229DA" w:rsidP="00A05984">
      <w:pPr>
        <w:spacing w:line="360" w:lineRule="auto"/>
        <w:ind w:right="57"/>
        <w:jc w:val="both"/>
        <w:rPr>
          <w:rFonts w:ascii="Times New Roman" w:eastAsia="Times New Roman" w:hAnsi="Times New Roman" w:cs="Times New Roman"/>
          <w:sz w:val="24"/>
          <w:szCs w:val="24"/>
        </w:rPr>
      </w:pPr>
      <w:r w:rsidRPr="008229DA">
        <w:rPr>
          <w:rFonts w:ascii="Times New Roman" w:eastAsia="Times New Roman" w:hAnsi="Times New Roman" w:cs="Times New Roman"/>
          <w:sz w:val="24"/>
          <w:szCs w:val="24"/>
        </w:rPr>
        <w:t>If a dispute, controversy or claim aris</w:t>
      </w:r>
      <w:r>
        <w:rPr>
          <w:rFonts w:ascii="Times New Roman" w:eastAsia="Times New Roman" w:hAnsi="Times New Roman" w:cs="Times New Roman"/>
          <w:sz w:val="24"/>
          <w:szCs w:val="24"/>
        </w:rPr>
        <w:t>es out of or relates to this Agreement</w:t>
      </w:r>
      <w:r w:rsidRPr="008229DA">
        <w:rPr>
          <w:rFonts w:ascii="Times New Roman" w:eastAsia="Times New Roman" w:hAnsi="Times New Roman" w:cs="Times New Roman"/>
          <w:sz w:val="24"/>
          <w:szCs w:val="24"/>
        </w:rPr>
        <w:t xml:space="preserve"> or the breach thereof and if the dispute cannot be settled through good faith negotiation within 21 days of an offer by one party to negotiate a settlement, the parties agree to attempt to settle the dispute by mediation in accordance with any duly accredited Mediation Service Provider. No party may commence any court proceedings or arbitration in relation to such dispute until they have attempted to settle by mediation and that mediation has terminated.</w:t>
      </w:r>
    </w:p>
    <w:p w14:paraId="65C37B24" w14:textId="13A121A7" w:rsidR="00AA7B5A" w:rsidRDefault="008229DA" w:rsidP="00A05984">
      <w:pPr>
        <w:spacing w:line="360" w:lineRule="auto"/>
        <w:ind w:right="57"/>
        <w:jc w:val="both"/>
        <w:rPr>
          <w:rFonts w:ascii="Times New Roman" w:eastAsia="Times New Roman" w:hAnsi="Times New Roman" w:cs="Times New Roman"/>
          <w:sz w:val="24"/>
          <w:szCs w:val="24"/>
        </w:rPr>
      </w:pPr>
      <w:r w:rsidRPr="008229DA">
        <w:rPr>
          <w:rFonts w:ascii="Times New Roman" w:eastAsia="Times New Roman" w:hAnsi="Times New Roman" w:cs="Times New Roman"/>
          <w:sz w:val="24"/>
          <w:szCs w:val="24"/>
        </w:rPr>
        <w:t>If the dispute has not been settled pursuant to the mediation within 21 days from when the mediation was instituted, upon filing of a Request for Arbitration by any one party, it shall be referred to and finally determined by arbitration in accordance with the Kenya Arbitration Act 1995 and the Rules of the Kenya branch of the Chartered Institute of Arbitrators which Rules are deemed to be incorporated by reference to this clause.</w:t>
      </w:r>
    </w:p>
    <w:p w14:paraId="3F779096" w14:textId="77777777" w:rsidR="001F6E57" w:rsidRDefault="001F6E57" w:rsidP="00A05984">
      <w:pPr>
        <w:spacing w:line="360" w:lineRule="auto"/>
        <w:ind w:right="57"/>
        <w:jc w:val="both"/>
        <w:rPr>
          <w:rFonts w:ascii="Times New Roman" w:eastAsia="Times New Roman" w:hAnsi="Times New Roman" w:cs="Times New Roman"/>
          <w:sz w:val="24"/>
          <w:szCs w:val="24"/>
        </w:rPr>
      </w:pPr>
    </w:p>
    <w:p w14:paraId="2153F4E3" w14:textId="2EB93CA1" w:rsidR="008229DA" w:rsidRPr="008229DA" w:rsidRDefault="008229DA" w:rsidP="0094071C">
      <w:pPr>
        <w:numPr>
          <w:ilvl w:val="0"/>
          <w:numId w:val="28"/>
        </w:numPr>
        <w:spacing w:line="360" w:lineRule="auto"/>
        <w:ind w:right="5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Governing L</w:t>
      </w:r>
      <w:r w:rsidRPr="008229DA">
        <w:rPr>
          <w:rFonts w:ascii="Times New Roman" w:eastAsia="Times New Roman" w:hAnsi="Times New Roman" w:cs="Times New Roman"/>
          <w:b/>
          <w:sz w:val="24"/>
          <w:szCs w:val="24"/>
        </w:rPr>
        <w:t>aw</w:t>
      </w:r>
    </w:p>
    <w:p w14:paraId="2D2652CE" w14:textId="21A275D8" w:rsidR="0046739F" w:rsidRDefault="008229DA" w:rsidP="008229DA">
      <w:pPr>
        <w:spacing w:line="360" w:lineRule="auto"/>
        <w:ind w:right="5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provisions of this Agreement </w:t>
      </w:r>
      <w:r w:rsidRPr="008229DA">
        <w:rPr>
          <w:rFonts w:ascii="Times New Roman" w:eastAsia="Times New Roman" w:hAnsi="Times New Roman" w:cs="Times New Roman"/>
          <w:sz w:val="24"/>
          <w:szCs w:val="24"/>
        </w:rPr>
        <w:t>and any amendments or annexes thereto shall be governed by, construed and enforced in accordance with the laws of the Republic of Kenya which shall take preceden</w:t>
      </w:r>
      <w:r w:rsidR="00E50FA7">
        <w:rPr>
          <w:rFonts w:ascii="Times New Roman" w:eastAsia="Times New Roman" w:hAnsi="Times New Roman" w:cs="Times New Roman"/>
          <w:sz w:val="24"/>
          <w:szCs w:val="24"/>
        </w:rPr>
        <w:t>ce</w:t>
      </w:r>
      <w:r w:rsidRPr="008229DA">
        <w:rPr>
          <w:rFonts w:ascii="Times New Roman" w:eastAsia="Times New Roman" w:hAnsi="Times New Roman" w:cs="Times New Roman"/>
          <w:sz w:val="24"/>
          <w:szCs w:val="24"/>
        </w:rPr>
        <w:t xml:space="preserve"> in the event of any conflict with the provisions of this</w:t>
      </w:r>
      <w:r>
        <w:rPr>
          <w:rFonts w:ascii="Times New Roman" w:eastAsia="Times New Roman" w:hAnsi="Times New Roman" w:cs="Times New Roman"/>
          <w:sz w:val="24"/>
          <w:szCs w:val="24"/>
        </w:rPr>
        <w:t xml:space="preserve"> Agreement</w:t>
      </w:r>
      <w:r w:rsidRPr="008229DA">
        <w:rPr>
          <w:rFonts w:ascii="Times New Roman" w:eastAsia="Times New Roman" w:hAnsi="Times New Roman" w:cs="Times New Roman"/>
          <w:sz w:val="24"/>
          <w:szCs w:val="24"/>
        </w:rPr>
        <w:t>.</w:t>
      </w:r>
    </w:p>
    <w:p w14:paraId="790894F6" w14:textId="77777777" w:rsidR="0094071C" w:rsidRPr="008229DA" w:rsidRDefault="0094071C" w:rsidP="008229DA">
      <w:pPr>
        <w:spacing w:line="360" w:lineRule="auto"/>
        <w:ind w:right="52"/>
        <w:jc w:val="both"/>
        <w:rPr>
          <w:rFonts w:ascii="Times New Roman" w:eastAsia="Times New Roman" w:hAnsi="Times New Roman" w:cs="Times New Roman"/>
          <w:sz w:val="24"/>
          <w:szCs w:val="24"/>
        </w:rPr>
      </w:pPr>
    </w:p>
    <w:p w14:paraId="68F2AFA5" w14:textId="6C23B577" w:rsidR="001F6E57" w:rsidRDefault="009D269A" w:rsidP="00A05984">
      <w:pPr>
        <w:numPr>
          <w:ilvl w:val="0"/>
          <w:numId w:val="28"/>
        </w:numPr>
        <w:spacing w:line="360" w:lineRule="auto"/>
        <w:ind w:right="5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Entire Agreement</w:t>
      </w:r>
    </w:p>
    <w:p w14:paraId="41492F06" w14:textId="66AB4F5A" w:rsidR="001F6E57" w:rsidRDefault="009D269A" w:rsidP="00A05984">
      <w:pPr>
        <w:spacing w:line="360" w:lineRule="auto"/>
        <w:ind w:right="5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Agreement together with its Schedules, if any, constitutes the entire understanding between the parties in respect of the matters dealt with in it and supersedes, cancels and nullifies any previous agreements, arrangements and understandings between the parties in relation to such matters.</w:t>
      </w:r>
    </w:p>
    <w:p w14:paraId="55102123" w14:textId="77777777" w:rsidR="00E75D30" w:rsidRDefault="00E75D30" w:rsidP="00E75D30">
      <w:pPr>
        <w:spacing w:line="360" w:lineRule="auto"/>
        <w:ind w:right="52"/>
        <w:jc w:val="both"/>
        <w:rPr>
          <w:rFonts w:ascii="Times New Roman" w:eastAsia="Times New Roman" w:hAnsi="Times New Roman" w:cs="Times New Roman"/>
          <w:sz w:val="24"/>
          <w:szCs w:val="24"/>
        </w:rPr>
      </w:pPr>
    </w:p>
    <w:p w14:paraId="316C8766" w14:textId="77777777" w:rsidR="00997906" w:rsidRDefault="00997906" w:rsidP="00A05984">
      <w:pPr>
        <w:spacing w:line="240" w:lineRule="auto"/>
        <w:ind w:right="58"/>
        <w:jc w:val="both"/>
        <w:rPr>
          <w:rFonts w:ascii="Times New Roman" w:eastAsia="Times New Roman" w:hAnsi="Times New Roman" w:cs="Times New Roman"/>
          <w:sz w:val="24"/>
          <w:szCs w:val="24"/>
        </w:rPr>
      </w:pPr>
    </w:p>
    <w:p w14:paraId="2F9DCA1B" w14:textId="77777777" w:rsidR="001F6E57" w:rsidRDefault="009D269A" w:rsidP="00A05984">
      <w:pPr>
        <w:numPr>
          <w:ilvl w:val="0"/>
          <w:numId w:val="28"/>
        </w:numPr>
        <w:pBdr>
          <w:top w:val="nil"/>
          <w:left w:val="nil"/>
          <w:bottom w:val="nil"/>
          <w:right w:val="nil"/>
          <w:between w:val="nil"/>
        </w:pBdr>
        <w:spacing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Severability</w:t>
      </w:r>
      <w:r>
        <w:rPr>
          <w:rFonts w:ascii="Times New Roman" w:eastAsia="Times New Roman" w:hAnsi="Times New Roman" w:cs="Times New Roman"/>
          <w:b/>
          <w:color w:val="000000"/>
          <w:sz w:val="24"/>
          <w:szCs w:val="24"/>
        </w:rPr>
        <w:tab/>
      </w:r>
    </w:p>
    <w:p w14:paraId="535F27E1" w14:textId="6BDCF437" w:rsidR="001F6E57" w:rsidRDefault="009D269A" w:rsidP="00A05984">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If any Clause of this Agreement shall for any reason be held to be invalid, illegal or unenforceable in any respect, such invalidity, illegality or unenforceability shall not affect any other term hereof. The Parties agree that they will negotiate in good faith or will permit the replacement of any provision, which is similar as possible in substance to the invalid, illegal, unenforceable provision.</w:t>
      </w:r>
    </w:p>
    <w:p w14:paraId="1691D3CD" w14:textId="77777777" w:rsidR="00997906" w:rsidRDefault="00997906" w:rsidP="00A05984">
      <w:p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p>
    <w:p w14:paraId="0489B3D1" w14:textId="75494283" w:rsidR="001F6E57" w:rsidRDefault="009D269A" w:rsidP="00A05984">
      <w:pPr>
        <w:numPr>
          <w:ilvl w:val="0"/>
          <w:numId w:val="28"/>
        </w:numPr>
        <w:spacing w:line="360" w:lineRule="auto"/>
        <w:ind w:right="5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Variation</w:t>
      </w:r>
    </w:p>
    <w:p w14:paraId="6625CCFC" w14:textId="77E17153" w:rsidR="00997906" w:rsidRDefault="009D269A" w:rsidP="00A05984">
      <w:pPr>
        <w:spacing w:line="360" w:lineRule="auto"/>
        <w:ind w:right="5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agreement may be varied only by an agreement by the Parties in writing.</w:t>
      </w:r>
    </w:p>
    <w:p w14:paraId="74A4615A" w14:textId="4C3C72C3" w:rsidR="001F6E57" w:rsidRDefault="001F6E57" w:rsidP="00A05984">
      <w:pPr>
        <w:spacing w:line="240" w:lineRule="auto"/>
        <w:ind w:right="58"/>
        <w:jc w:val="both"/>
        <w:rPr>
          <w:rFonts w:ascii="Times New Roman" w:eastAsia="Times New Roman" w:hAnsi="Times New Roman" w:cs="Times New Roman"/>
          <w:b/>
          <w:sz w:val="24"/>
          <w:szCs w:val="24"/>
        </w:rPr>
      </w:pPr>
    </w:p>
    <w:p w14:paraId="6137A5F7" w14:textId="77777777" w:rsidR="001F6E57" w:rsidRDefault="009D269A" w:rsidP="00A05984">
      <w:pPr>
        <w:numPr>
          <w:ilvl w:val="0"/>
          <w:numId w:val="28"/>
        </w:numPr>
        <w:spacing w:line="360" w:lineRule="auto"/>
        <w:ind w:right="5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Force Majeure</w:t>
      </w:r>
    </w:p>
    <w:p w14:paraId="2EE6E0B4" w14:textId="77777777" w:rsidR="001F6E57" w:rsidRDefault="009D269A" w:rsidP="00A05984">
      <w:pPr>
        <w:spacing w:line="360" w:lineRule="auto"/>
        <w:ind w:right="5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Neither party shall be held liable for any delay or failure to meet its obligations under this Agreement due to circumstances beyond its reasonable control, including but not limited to war, riots, insurrection, civil commotion, pandemic, epidemic, labour strikes or lockouts, shortages, factory or other labour conditions, fire, flood, earthquake, storm, legal constraints or other circumstances beyond the party’s control (Force Majeure Event).  Provided that Upon the occurrence of a Force Majeure event, the non-performing party shall (i) notify the other party of the occurrence of the Force Majeure Event within twenty-four (24) hours of the occurrence of the Force Majeure Event; and (ii) be excused from any further performance of the affected obligation(s) (other than payment obligations) for so long as such circumstances prevail, provided that such party continues to attempt to recommence performance to the greatest extent possible without delay.</w:t>
      </w:r>
    </w:p>
    <w:p w14:paraId="22B4CC6C" w14:textId="667CEF35" w:rsidR="0094071C" w:rsidRDefault="009D269A" w:rsidP="0094071C">
      <w:pPr>
        <w:spacing w:line="360" w:lineRule="auto"/>
        <w:ind w:right="5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the event of a Force Majeure situation or event, the performance of the obligations of this Agreement shall be extended by the period of the Force Majeure situation or event provided that in the event that the Force Majeure situation or event continues for a period of Thirty (30) days or more either party shall be entitled to terminate this Agreement forthwith by written notice to the other Party to that effect.</w:t>
      </w:r>
    </w:p>
    <w:p w14:paraId="5E0C51DF" w14:textId="1F73EB9B" w:rsidR="00997906" w:rsidRDefault="00997906" w:rsidP="00A05984">
      <w:pPr>
        <w:spacing w:line="240" w:lineRule="auto"/>
        <w:ind w:right="58"/>
        <w:jc w:val="both"/>
        <w:rPr>
          <w:rFonts w:ascii="Times New Roman" w:eastAsia="Times New Roman" w:hAnsi="Times New Roman" w:cs="Times New Roman"/>
          <w:sz w:val="24"/>
          <w:szCs w:val="24"/>
        </w:rPr>
      </w:pPr>
    </w:p>
    <w:p w14:paraId="470CA10C" w14:textId="77777777" w:rsidR="001F6E57" w:rsidRDefault="009D269A" w:rsidP="00A05984">
      <w:pPr>
        <w:numPr>
          <w:ilvl w:val="0"/>
          <w:numId w:val="28"/>
        </w:numPr>
        <w:spacing w:line="360" w:lineRule="auto"/>
        <w:ind w:right="5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No Partnership</w:t>
      </w:r>
    </w:p>
    <w:p w14:paraId="4A8B2585" w14:textId="259F75BE" w:rsidR="001F6E57" w:rsidRDefault="009D269A" w:rsidP="00A05984">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Nothing in this </w:t>
      </w:r>
      <w:r w:rsidR="00612281">
        <w:rPr>
          <w:rFonts w:ascii="Times New Roman" w:eastAsia="Times New Roman" w:hAnsi="Times New Roman" w:cs="Times New Roman"/>
          <w:sz w:val="24"/>
          <w:szCs w:val="24"/>
        </w:rPr>
        <w:t>Agreement</w:t>
      </w:r>
      <w:r>
        <w:rPr>
          <w:rFonts w:ascii="Times New Roman" w:eastAsia="Times New Roman" w:hAnsi="Times New Roman" w:cs="Times New Roman"/>
          <w:sz w:val="24"/>
          <w:szCs w:val="24"/>
        </w:rPr>
        <w:t xml:space="preserve"> shall constitute or be deemed to constitute a partnership or other form of joint venture between the Parties or constitute or be deemed to constitute any Party the agent or employee of the other for any purpose whatsoever.</w:t>
      </w:r>
    </w:p>
    <w:p w14:paraId="6D37ECF6" w14:textId="77777777" w:rsidR="00997906" w:rsidRDefault="00997906" w:rsidP="00A05984">
      <w:pPr>
        <w:spacing w:line="240" w:lineRule="auto"/>
        <w:jc w:val="both"/>
        <w:rPr>
          <w:rFonts w:ascii="Times New Roman" w:eastAsia="Times New Roman" w:hAnsi="Times New Roman" w:cs="Times New Roman"/>
          <w:sz w:val="24"/>
          <w:szCs w:val="24"/>
        </w:rPr>
      </w:pPr>
    </w:p>
    <w:p w14:paraId="59666207" w14:textId="555B3682" w:rsidR="009B46C8" w:rsidRDefault="009B46C8" w:rsidP="009B46C8">
      <w:pPr>
        <w:numPr>
          <w:ilvl w:val="0"/>
          <w:numId w:val="28"/>
        </w:num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Assignment </w:t>
      </w:r>
    </w:p>
    <w:p w14:paraId="27470307" w14:textId="52090C9F" w:rsidR="009B46C8" w:rsidRPr="009B46C8" w:rsidRDefault="009B46C8" w:rsidP="009B46C8">
      <w:pPr>
        <w:spacing w:line="360" w:lineRule="auto"/>
        <w:jc w:val="both"/>
        <w:rPr>
          <w:rFonts w:ascii="Times New Roman" w:eastAsia="Times New Roman" w:hAnsi="Times New Roman" w:cs="Times New Roman"/>
          <w:sz w:val="24"/>
          <w:szCs w:val="24"/>
        </w:rPr>
      </w:pPr>
      <w:r w:rsidRPr="009B46C8">
        <w:rPr>
          <w:rFonts w:ascii="Times New Roman" w:eastAsia="Times New Roman" w:hAnsi="Times New Roman" w:cs="Times New Roman"/>
          <w:sz w:val="24"/>
          <w:szCs w:val="24"/>
        </w:rPr>
        <w:t>Neither party may assign, directly or indirectly, by operation of law, change of control or otherwise, this Agreement or any rights or obligations hereunder, without the prior written consent of the other party.</w:t>
      </w:r>
    </w:p>
    <w:p w14:paraId="572B4930" w14:textId="3AE0B401" w:rsidR="001F6E57" w:rsidRDefault="009D269A" w:rsidP="00A05984">
      <w:pPr>
        <w:numPr>
          <w:ilvl w:val="0"/>
          <w:numId w:val="28"/>
        </w:num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Data Protection</w:t>
      </w:r>
    </w:p>
    <w:p w14:paraId="32A3A987" w14:textId="77777777" w:rsidR="001F6E57" w:rsidRDefault="009D269A" w:rsidP="00A05984">
      <w:pPr>
        <w:spacing w:line="360" w:lineRule="auto"/>
        <w:ind w:right="5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Each party to this agreement acknowledges the importance of protecting the privacy of all information provided by the other party and warrants that in dealing with data collected during the course of this agreement, they shall at all times strictly comply with the Data Protection Act No. 24 of 2019.</w:t>
      </w:r>
    </w:p>
    <w:p w14:paraId="2AE2F69C" w14:textId="1283F2B9" w:rsidR="00081AE5" w:rsidRDefault="009D269A" w:rsidP="00C579BA">
      <w:pPr>
        <w:spacing w:line="360" w:lineRule="auto"/>
        <w:ind w:right="5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parties hereby agree that in dealing with data collected for the purposes of this relationship, the data shall be used only in accordance with the terms of this Agreement and for purposes connected to the provision of the services in accordance with the lawful and reasonable instructions of the party providing the data and with the consent of the data subjects.</w:t>
      </w:r>
    </w:p>
    <w:p w14:paraId="75CB041F" w14:textId="77777777" w:rsidR="002057B8" w:rsidRPr="00B334E2" w:rsidRDefault="002057B8" w:rsidP="002057B8">
      <w:pPr>
        <w:pStyle w:val="ListParagraph"/>
        <w:numPr>
          <w:ilvl w:val="0"/>
          <w:numId w:val="28"/>
        </w:numPr>
        <w:spacing w:line="360" w:lineRule="auto"/>
        <w:ind w:right="52"/>
        <w:jc w:val="both"/>
        <w:rPr>
          <w:rFonts w:ascii="Times New Roman" w:eastAsia="Times New Roman" w:hAnsi="Times New Roman" w:cs="Times New Roman"/>
          <w:b/>
          <w:sz w:val="24"/>
          <w:szCs w:val="24"/>
        </w:rPr>
      </w:pPr>
      <w:r w:rsidRPr="00B334E2">
        <w:rPr>
          <w:rFonts w:ascii="Times New Roman" w:eastAsia="Times New Roman" w:hAnsi="Times New Roman" w:cs="Times New Roman"/>
          <w:b/>
          <w:sz w:val="24"/>
          <w:szCs w:val="24"/>
        </w:rPr>
        <w:t>Ambiguities</w:t>
      </w:r>
    </w:p>
    <w:p w14:paraId="086A06A9" w14:textId="77777777" w:rsidR="002057B8" w:rsidRPr="00B334E2" w:rsidRDefault="002057B8" w:rsidP="00B334E2">
      <w:pPr>
        <w:spacing w:line="360" w:lineRule="auto"/>
        <w:ind w:right="52"/>
        <w:jc w:val="both"/>
        <w:rPr>
          <w:rFonts w:ascii="Times New Roman" w:eastAsia="Times New Roman" w:hAnsi="Times New Roman" w:cs="Times New Roman"/>
          <w:sz w:val="24"/>
          <w:szCs w:val="24"/>
        </w:rPr>
      </w:pPr>
      <w:r w:rsidRPr="00B334E2">
        <w:rPr>
          <w:rFonts w:ascii="Times New Roman" w:eastAsia="Times New Roman" w:hAnsi="Times New Roman" w:cs="Times New Roman"/>
          <w:sz w:val="24"/>
          <w:szCs w:val="24"/>
        </w:rPr>
        <w:t>The parties hereto agree that each of them has participated in the negotiation, preparation and review of this Agreement and have taken independent legal advice where necessary, and that any rule of construction to the effect that ambiguities are to be resolved against the drafting party shall not apply to the interpretation of this Agreement.</w:t>
      </w:r>
    </w:p>
    <w:p w14:paraId="46E51408" w14:textId="36F708D9" w:rsidR="0080661A" w:rsidRPr="00B334E2" w:rsidRDefault="0080661A" w:rsidP="00B334E2">
      <w:pPr>
        <w:pStyle w:val="ListParagraph"/>
        <w:spacing w:line="360" w:lineRule="auto"/>
        <w:ind w:right="52"/>
        <w:jc w:val="both"/>
        <w:rPr>
          <w:rFonts w:ascii="Times New Roman" w:eastAsia="Times New Roman" w:hAnsi="Times New Roman" w:cs="Times New Roman"/>
          <w:sz w:val="24"/>
          <w:szCs w:val="24"/>
        </w:rPr>
      </w:pPr>
    </w:p>
    <w:p w14:paraId="0F773B46" w14:textId="77777777" w:rsidR="00600E72" w:rsidRDefault="00600E72">
      <w:pPr>
        <w:spacing w:line="360" w:lineRule="auto"/>
        <w:ind w:left="360" w:right="52"/>
        <w:jc w:val="both"/>
        <w:rPr>
          <w:rFonts w:ascii="Times New Roman" w:eastAsia="Times New Roman" w:hAnsi="Times New Roman" w:cs="Times New Roman"/>
          <w:sz w:val="24"/>
          <w:szCs w:val="24"/>
        </w:rPr>
      </w:pPr>
    </w:p>
    <w:p w14:paraId="714B1B8E" w14:textId="708F93D7" w:rsidR="001F6E57" w:rsidRDefault="009D269A" w:rsidP="00A05984">
      <w:pPr>
        <w:spacing w:line="360" w:lineRule="auto"/>
        <w:ind w:right="5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IN WITNESS WHEREOF</w:t>
      </w:r>
      <w:r>
        <w:rPr>
          <w:rFonts w:ascii="Times New Roman" w:eastAsia="Times New Roman" w:hAnsi="Times New Roman" w:cs="Times New Roman"/>
          <w:sz w:val="24"/>
          <w:szCs w:val="24"/>
        </w:rPr>
        <w:t>, the parties have duly executed this Agreement as of this ………………………….. day of ............................... 202</w:t>
      </w:r>
      <w:r w:rsidR="00B334E2">
        <w:rPr>
          <w:rFonts w:ascii="Times New Roman" w:eastAsia="Times New Roman" w:hAnsi="Times New Roman" w:cs="Times New Roman"/>
          <w:sz w:val="24"/>
          <w:szCs w:val="24"/>
        </w:rPr>
        <w:t>5</w:t>
      </w:r>
      <w:r>
        <w:rPr>
          <w:rFonts w:ascii="Times New Roman" w:eastAsia="Times New Roman" w:hAnsi="Times New Roman" w:cs="Times New Roman"/>
          <w:sz w:val="24"/>
          <w:szCs w:val="24"/>
        </w:rPr>
        <w:t>.</w:t>
      </w:r>
    </w:p>
    <w:p w14:paraId="5C40D778" w14:textId="77777777" w:rsidR="00600E72" w:rsidRDefault="00600E72" w:rsidP="00A05984">
      <w:pPr>
        <w:spacing w:line="360" w:lineRule="auto"/>
        <w:ind w:right="52"/>
        <w:jc w:val="both"/>
        <w:rPr>
          <w:rFonts w:ascii="Times New Roman" w:eastAsia="Times New Roman" w:hAnsi="Times New Roman" w:cs="Times New Roman"/>
          <w:b/>
          <w:sz w:val="24"/>
          <w:szCs w:val="24"/>
        </w:rPr>
      </w:pPr>
    </w:p>
    <w:p w14:paraId="7B179441" w14:textId="77777777" w:rsidR="00600E72" w:rsidRPr="00A05984" w:rsidRDefault="00600E72" w:rsidP="00A05984">
      <w:pPr>
        <w:spacing w:line="240" w:lineRule="auto"/>
        <w:jc w:val="both"/>
        <w:rPr>
          <w:rFonts w:ascii="Times New Roman" w:eastAsia="Times New Roman" w:hAnsi="Times New Roman" w:cs="Times New Roman"/>
          <w:sz w:val="24"/>
          <w:szCs w:val="24"/>
          <w:lang w:val="en-US"/>
        </w:rPr>
      </w:pPr>
      <w:r w:rsidRPr="00600E72">
        <w:rPr>
          <w:rFonts w:ascii="Times New Roman" w:eastAsia="Times New Roman" w:hAnsi="Times New Roman" w:cs="Times New Roman"/>
          <w:b/>
          <w:sz w:val="24"/>
          <w:szCs w:val="24"/>
          <w:lang w:val="en-US"/>
        </w:rPr>
        <w:t xml:space="preserve">SIGNED </w:t>
      </w:r>
      <w:r w:rsidRPr="00A05984">
        <w:rPr>
          <w:rFonts w:ascii="Times New Roman" w:eastAsia="Times New Roman" w:hAnsi="Times New Roman" w:cs="Times New Roman"/>
          <w:sz w:val="24"/>
          <w:szCs w:val="24"/>
          <w:lang w:val="en-US"/>
        </w:rPr>
        <w:t xml:space="preserve">on behalf of </w:t>
      </w:r>
    </w:p>
    <w:p w14:paraId="493EC389" w14:textId="350AA21D" w:rsidR="00600E72" w:rsidRPr="00600E72" w:rsidRDefault="00600E72" w:rsidP="00A05984">
      <w:pPr>
        <w:spacing w:line="240" w:lineRule="auto"/>
        <w:jc w:val="both"/>
        <w:rPr>
          <w:rFonts w:ascii="Times New Roman" w:eastAsia="Times New Roman" w:hAnsi="Times New Roman" w:cs="Times New Roman"/>
          <w:b/>
          <w:sz w:val="24"/>
          <w:szCs w:val="24"/>
          <w:lang w:val="en-US"/>
        </w:rPr>
      </w:pPr>
      <w:r w:rsidRPr="00A05984">
        <w:rPr>
          <w:rFonts w:ascii="Times New Roman" w:eastAsia="Times New Roman" w:hAnsi="Times New Roman" w:cs="Times New Roman"/>
          <w:sz w:val="24"/>
          <w:szCs w:val="24"/>
          <w:lang w:val="en-US"/>
        </w:rPr>
        <w:t>the said</w:t>
      </w:r>
      <w:r w:rsidRPr="00600E72">
        <w:rPr>
          <w:rFonts w:ascii="Times New Roman" w:eastAsia="Times New Roman" w:hAnsi="Times New Roman" w:cs="Times New Roman"/>
          <w:b/>
          <w:sz w:val="24"/>
          <w:szCs w:val="24"/>
          <w:lang w:val="en-US"/>
        </w:rPr>
        <w:t xml:space="preserve"> STRATHMORE </w:t>
      </w:r>
      <w:r w:rsidR="006C4749">
        <w:rPr>
          <w:rFonts w:ascii="Times New Roman" w:eastAsia="Times New Roman" w:hAnsi="Times New Roman" w:cs="Times New Roman"/>
          <w:b/>
          <w:sz w:val="24"/>
          <w:szCs w:val="24"/>
          <w:lang w:val="en-US"/>
        </w:rPr>
        <w:t>UNIVERSITY</w:t>
      </w:r>
    </w:p>
    <w:p w14:paraId="07E04221" w14:textId="41BF89E5" w:rsidR="00600E72" w:rsidRPr="00A05984" w:rsidRDefault="00600E72" w:rsidP="00A05984">
      <w:pPr>
        <w:spacing w:line="240" w:lineRule="auto"/>
        <w:jc w:val="both"/>
        <w:rPr>
          <w:rFonts w:ascii="Times New Roman" w:eastAsia="Times New Roman" w:hAnsi="Times New Roman" w:cs="Times New Roman"/>
          <w:sz w:val="24"/>
          <w:szCs w:val="24"/>
          <w:lang w:val="en-US"/>
        </w:rPr>
      </w:pPr>
      <w:r w:rsidRPr="00A05984">
        <w:rPr>
          <w:rFonts w:ascii="Times New Roman" w:eastAsia="Times New Roman" w:hAnsi="Times New Roman" w:cs="Times New Roman"/>
          <w:sz w:val="24"/>
          <w:szCs w:val="24"/>
          <w:lang w:val="en-US"/>
        </w:rPr>
        <w:t xml:space="preserve">by the </w:t>
      </w:r>
      <w:r w:rsidRPr="006A149A">
        <w:rPr>
          <w:rFonts w:ascii="Times New Roman" w:eastAsia="Times New Roman" w:hAnsi="Times New Roman" w:cs="Times New Roman"/>
          <w:b/>
          <w:sz w:val="24"/>
          <w:szCs w:val="24"/>
          <w:lang w:val="en-US"/>
        </w:rPr>
        <w:t>D</w:t>
      </w:r>
      <w:r w:rsidR="006C4749" w:rsidRPr="006A149A">
        <w:rPr>
          <w:rFonts w:ascii="Times New Roman" w:eastAsia="Times New Roman" w:hAnsi="Times New Roman" w:cs="Times New Roman"/>
          <w:b/>
          <w:sz w:val="24"/>
          <w:szCs w:val="24"/>
          <w:lang w:val="en-US"/>
        </w:rPr>
        <w:t>eputy Vice Chancellor</w:t>
      </w:r>
    </w:p>
    <w:p w14:paraId="415599EB" w14:textId="77777777" w:rsidR="00600E72" w:rsidRPr="00600E72" w:rsidRDefault="00600E72" w:rsidP="00600E72">
      <w:pPr>
        <w:spacing w:line="360" w:lineRule="auto"/>
        <w:ind w:left="360" w:right="52"/>
        <w:jc w:val="both"/>
        <w:rPr>
          <w:rFonts w:ascii="Times New Roman" w:eastAsia="Times New Roman" w:hAnsi="Times New Roman" w:cs="Times New Roman"/>
          <w:b/>
          <w:sz w:val="24"/>
          <w:szCs w:val="24"/>
          <w:lang w:val="en-US"/>
        </w:rPr>
      </w:pPr>
    </w:p>
    <w:p w14:paraId="52461E8B" w14:textId="77777777" w:rsidR="00600E72" w:rsidRPr="00A05984" w:rsidRDefault="00600E72" w:rsidP="00600E72">
      <w:pPr>
        <w:spacing w:line="360" w:lineRule="auto"/>
        <w:ind w:left="360" w:right="52"/>
        <w:jc w:val="both"/>
        <w:rPr>
          <w:rFonts w:ascii="Times New Roman" w:eastAsia="Times New Roman" w:hAnsi="Times New Roman" w:cs="Times New Roman"/>
          <w:sz w:val="24"/>
          <w:szCs w:val="24"/>
          <w:lang w:val="en-US"/>
        </w:rPr>
      </w:pPr>
    </w:p>
    <w:p w14:paraId="670EA318" w14:textId="77777777" w:rsidR="00600E72" w:rsidRPr="00A05984" w:rsidRDefault="00600E72" w:rsidP="00A05984">
      <w:pPr>
        <w:spacing w:line="360" w:lineRule="auto"/>
        <w:ind w:right="52"/>
        <w:jc w:val="both"/>
        <w:rPr>
          <w:rFonts w:ascii="Times New Roman" w:eastAsia="Times New Roman" w:hAnsi="Times New Roman" w:cs="Times New Roman"/>
          <w:sz w:val="24"/>
          <w:szCs w:val="24"/>
          <w:lang w:val="en-US"/>
        </w:rPr>
      </w:pPr>
      <w:r w:rsidRPr="00A05984">
        <w:rPr>
          <w:rFonts w:ascii="Times New Roman" w:eastAsia="Times New Roman" w:hAnsi="Times New Roman" w:cs="Times New Roman"/>
          <w:sz w:val="24"/>
          <w:szCs w:val="24"/>
          <w:lang w:val="en-US"/>
        </w:rPr>
        <w:t>In the presence of:</w:t>
      </w:r>
    </w:p>
    <w:p w14:paraId="6D594DA3" w14:textId="77777777" w:rsidR="00600E72" w:rsidRPr="00A05984" w:rsidRDefault="00600E72">
      <w:pPr>
        <w:spacing w:line="360" w:lineRule="auto"/>
        <w:ind w:left="360" w:right="52"/>
        <w:jc w:val="both"/>
        <w:rPr>
          <w:rFonts w:ascii="Times New Roman" w:eastAsia="Times New Roman" w:hAnsi="Times New Roman" w:cs="Times New Roman"/>
          <w:sz w:val="24"/>
          <w:szCs w:val="24"/>
          <w:lang w:val="en-US"/>
        </w:rPr>
      </w:pPr>
    </w:p>
    <w:p w14:paraId="487940E5" w14:textId="77777777" w:rsidR="00600E72" w:rsidRPr="00600E72" w:rsidRDefault="00600E72" w:rsidP="00A05984">
      <w:pPr>
        <w:spacing w:line="240" w:lineRule="auto"/>
        <w:jc w:val="both"/>
        <w:rPr>
          <w:rFonts w:ascii="Times New Roman" w:eastAsia="Times New Roman" w:hAnsi="Times New Roman" w:cs="Times New Roman"/>
          <w:b/>
          <w:sz w:val="24"/>
          <w:szCs w:val="24"/>
          <w:lang w:val="en-US"/>
        </w:rPr>
      </w:pPr>
      <w:r w:rsidRPr="00600E72">
        <w:rPr>
          <w:rFonts w:ascii="Times New Roman" w:eastAsia="Times New Roman" w:hAnsi="Times New Roman" w:cs="Times New Roman"/>
          <w:b/>
          <w:sz w:val="24"/>
          <w:szCs w:val="24"/>
          <w:lang w:val="en-US"/>
        </w:rPr>
        <w:t xml:space="preserve">SIGNED </w:t>
      </w:r>
      <w:r w:rsidRPr="00A05984">
        <w:rPr>
          <w:rFonts w:ascii="Times New Roman" w:eastAsia="Times New Roman" w:hAnsi="Times New Roman" w:cs="Times New Roman"/>
          <w:sz w:val="24"/>
          <w:szCs w:val="24"/>
          <w:lang w:val="en-US"/>
        </w:rPr>
        <w:t>on behalf of</w:t>
      </w:r>
      <w:r w:rsidRPr="00600E72">
        <w:rPr>
          <w:rFonts w:ascii="Times New Roman" w:eastAsia="Times New Roman" w:hAnsi="Times New Roman" w:cs="Times New Roman"/>
          <w:b/>
          <w:sz w:val="24"/>
          <w:szCs w:val="24"/>
          <w:lang w:val="en-US"/>
        </w:rPr>
        <w:t xml:space="preserve"> </w:t>
      </w:r>
    </w:p>
    <w:p w14:paraId="6EBB7598" w14:textId="2C3CACEA" w:rsidR="00600E72" w:rsidRPr="00600E72" w:rsidRDefault="00600E72" w:rsidP="00A05984">
      <w:pPr>
        <w:spacing w:line="240" w:lineRule="auto"/>
        <w:jc w:val="both"/>
        <w:rPr>
          <w:rFonts w:ascii="Times New Roman" w:eastAsia="Times New Roman" w:hAnsi="Times New Roman" w:cs="Times New Roman"/>
          <w:b/>
          <w:sz w:val="24"/>
          <w:szCs w:val="24"/>
          <w:lang w:val="en-US"/>
        </w:rPr>
      </w:pPr>
      <w:r w:rsidRPr="00A05984">
        <w:rPr>
          <w:rFonts w:ascii="Times New Roman" w:eastAsia="Times New Roman" w:hAnsi="Times New Roman" w:cs="Times New Roman"/>
          <w:sz w:val="24"/>
          <w:szCs w:val="24"/>
          <w:lang w:val="en-US"/>
        </w:rPr>
        <w:t>the said</w:t>
      </w:r>
      <w:r w:rsidRPr="00600E72">
        <w:rPr>
          <w:rFonts w:ascii="Times New Roman" w:eastAsia="Times New Roman" w:hAnsi="Times New Roman" w:cs="Times New Roman"/>
          <w:b/>
          <w:sz w:val="24"/>
          <w:szCs w:val="24"/>
          <w:lang w:val="en-US"/>
        </w:rPr>
        <w:t xml:space="preserve"> </w:t>
      </w:r>
      <w:r w:rsidR="00D31AFE">
        <w:rPr>
          <w:rFonts w:ascii="Times New Roman" w:eastAsia="Times New Roman" w:hAnsi="Times New Roman" w:cs="Times New Roman"/>
          <w:b/>
          <w:sz w:val="24"/>
          <w:szCs w:val="24"/>
          <w:lang w:val="en-US"/>
        </w:rPr>
        <w:t>XXXX</w:t>
      </w:r>
    </w:p>
    <w:p w14:paraId="289B4859" w14:textId="77777777" w:rsidR="00600E72" w:rsidRPr="00D31AFE" w:rsidRDefault="00600E72" w:rsidP="00A05984">
      <w:pPr>
        <w:spacing w:line="240" w:lineRule="auto"/>
        <w:jc w:val="both"/>
        <w:rPr>
          <w:rFonts w:ascii="Times New Roman" w:eastAsia="Times New Roman" w:hAnsi="Times New Roman" w:cs="Times New Roman"/>
          <w:b/>
          <w:sz w:val="24"/>
          <w:szCs w:val="24"/>
          <w:lang w:val="en-US"/>
        </w:rPr>
      </w:pPr>
      <w:r w:rsidRPr="00A05984">
        <w:rPr>
          <w:rFonts w:ascii="Times New Roman" w:eastAsia="Times New Roman" w:hAnsi="Times New Roman" w:cs="Times New Roman"/>
          <w:sz w:val="24"/>
          <w:szCs w:val="24"/>
          <w:lang w:val="en-US"/>
        </w:rPr>
        <w:t xml:space="preserve">by the </w:t>
      </w:r>
      <w:r w:rsidRPr="00D31AFE">
        <w:rPr>
          <w:rFonts w:ascii="Times New Roman" w:eastAsia="Times New Roman" w:hAnsi="Times New Roman" w:cs="Times New Roman"/>
          <w:b/>
          <w:sz w:val="24"/>
          <w:szCs w:val="24"/>
          <w:lang w:val="en-US"/>
        </w:rPr>
        <w:t>Director</w:t>
      </w:r>
    </w:p>
    <w:p w14:paraId="6833492F" w14:textId="77777777" w:rsidR="00600E72" w:rsidRPr="00600E72" w:rsidRDefault="00600E72" w:rsidP="00600E72">
      <w:pPr>
        <w:spacing w:line="360" w:lineRule="auto"/>
        <w:ind w:left="360" w:right="52"/>
        <w:jc w:val="both"/>
        <w:rPr>
          <w:rFonts w:ascii="Times New Roman" w:eastAsia="Times New Roman" w:hAnsi="Times New Roman" w:cs="Times New Roman"/>
          <w:b/>
          <w:sz w:val="24"/>
          <w:szCs w:val="24"/>
          <w:lang w:val="en-US"/>
        </w:rPr>
      </w:pPr>
    </w:p>
    <w:p w14:paraId="0C0E894B" w14:textId="77777777" w:rsidR="00600E72" w:rsidRPr="00A05984" w:rsidRDefault="00600E72" w:rsidP="00600E72">
      <w:pPr>
        <w:spacing w:line="360" w:lineRule="auto"/>
        <w:ind w:left="360" w:right="52"/>
        <w:jc w:val="both"/>
        <w:rPr>
          <w:rFonts w:ascii="Times New Roman" w:eastAsia="Times New Roman" w:hAnsi="Times New Roman" w:cs="Times New Roman"/>
          <w:sz w:val="24"/>
          <w:szCs w:val="24"/>
          <w:lang w:val="en-US"/>
        </w:rPr>
      </w:pPr>
    </w:p>
    <w:p w14:paraId="6890BCD2" w14:textId="77777777" w:rsidR="00600E72" w:rsidRPr="00A05984" w:rsidRDefault="00600E72" w:rsidP="00600E72">
      <w:pPr>
        <w:spacing w:line="360" w:lineRule="auto"/>
        <w:ind w:left="360" w:right="52"/>
        <w:jc w:val="both"/>
        <w:rPr>
          <w:rFonts w:ascii="Times New Roman" w:eastAsia="Times New Roman" w:hAnsi="Times New Roman" w:cs="Times New Roman"/>
          <w:sz w:val="24"/>
          <w:szCs w:val="24"/>
          <w:lang w:val="en-US"/>
        </w:rPr>
      </w:pPr>
    </w:p>
    <w:p w14:paraId="13A8A074" w14:textId="77777777" w:rsidR="00600E72" w:rsidRPr="00A05984" w:rsidRDefault="00600E72" w:rsidP="00A05984">
      <w:pPr>
        <w:spacing w:line="360" w:lineRule="auto"/>
        <w:ind w:right="52"/>
        <w:jc w:val="both"/>
        <w:rPr>
          <w:rFonts w:ascii="Times New Roman" w:eastAsia="Times New Roman" w:hAnsi="Times New Roman" w:cs="Times New Roman"/>
          <w:sz w:val="24"/>
          <w:szCs w:val="24"/>
          <w:lang w:val="en-US"/>
        </w:rPr>
      </w:pPr>
      <w:r w:rsidRPr="00A05984">
        <w:rPr>
          <w:rFonts w:ascii="Times New Roman" w:eastAsia="Times New Roman" w:hAnsi="Times New Roman" w:cs="Times New Roman"/>
          <w:sz w:val="24"/>
          <w:szCs w:val="24"/>
          <w:lang w:val="en-US"/>
        </w:rPr>
        <w:t xml:space="preserve">In the presence of </w:t>
      </w:r>
    </w:p>
    <w:p w14:paraId="22331084" w14:textId="77777777" w:rsidR="00AA7B5A" w:rsidRDefault="00AA7B5A" w:rsidP="00A05984">
      <w:pPr>
        <w:spacing w:line="360" w:lineRule="auto"/>
        <w:ind w:right="52"/>
        <w:jc w:val="both"/>
        <w:rPr>
          <w:rFonts w:ascii="Times New Roman" w:eastAsia="Times New Roman" w:hAnsi="Times New Roman" w:cs="Times New Roman"/>
          <w:sz w:val="24"/>
          <w:szCs w:val="24"/>
        </w:rPr>
      </w:pPr>
      <w:bookmarkStart w:id="2" w:name="_heading=h.gjdgxs" w:colFirst="0" w:colLast="0"/>
      <w:bookmarkEnd w:id="2"/>
    </w:p>
    <w:bookmarkEnd w:id="0"/>
    <w:p w14:paraId="7C0333E4" w14:textId="77777777" w:rsidR="001F6E57" w:rsidRDefault="001F6E57">
      <w:pPr>
        <w:pBdr>
          <w:top w:val="nil"/>
          <w:left w:val="nil"/>
          <w:bottom w:val="nil"/>
          <w:right w:val="nil"/>
          <w:between w:val="nil"/>
        </w:pBdr>
        <w:spacing w:line="360" w:lineRule="auto"/>
        <w:ind w:left="792" w:right="52"/>
        <w:jc w:val="both"/>
        <w:rPr>
          <w:rFonts w:ascii="Times New Roman" w:eastAsia="Times New Roman" w:hAnsi="Times New Roman" w:cs="Times New Roman"/>
          <w:color w:val="000000"/>
          <w:sz w:val="24"/>
          <w:szCs w:val="24"/>
        </w:rPr>
      </w:pPr>
    </w:p>
    <w:sectPr w:rsidR="001F6E57">
      <w:footerReference w:type="default" r:id="rId11"/>
      <w:pgSz w:w="12240" w:h="15840"/>
      <w:pgMar w:top="1440" w:right="1440" w:bottom="1440" w:left="1440" w:header="720" w:footer="720" w:gutter="0"/>
      <w:pgNumType w:start="1"/>
      <w:cols w:space="720"/>
      <w:titlePg/>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Esther Gaitho" w:date="2023-04-26T13:51:00Z" w:initials="EG">
    <w:p w14:paraId="24425F9F" w14:textId="26A30A23" w:rsidR="00D60FC1" w:rsidRDefault="00D60FC1">
      <w:pPr>
        <w:pStyle w:val="CommentText"/>
      </w:pPr>
      <w:r>
        <w:rPr>
          <w:rStyle w:val="CommentReference"/>
        </w:rPr>
        <w:annotationRef/>
      </w:r>
      <w:r>
        <w:t>Input how the revenue will be shared including the bank account of SU where the amount will be deposited. Note to liaise with finance on the financial and tax implications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4425F9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4425F9F" w16cid:durableId="4D40119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6428FB" w14:textId="77777777" w:rsidR="00001984" w:rsidRDefault="00001984">
      <w:pPr>
        <w:spacing w:line="240" w:lineRule="auto"/>
      </w:pPr>
      <w:r>
        <w:separator/>
      </w:r>
    </w:p>
  </w:endnote>
  <w:endnote w:type="continuationSeparator" w:id="0">
    <w:p w14:paraId="1CC254A5" w14:textId="77777777" w:rsidR="00001984" w:rsidRDefault="000019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52332" w14:textId="7319FD83" w:rsidR="001F6E57" w:rsidRDefault="009D269A">
    <w:pPr>
      <w:pBdr>
        <w:top w:val="single" w:sz="4" w:space="1" w:color="D9D9D9"/>
        <w:left w:val="nil"/>
        <w:bottom w:val="nil"/>
        <w:right w:val="nil"/>
        <w:between w:val="nil"/>
      </w:pBdr>
      <w:tabs>
        <w:tab w:val="center" w:pos="4680"/>
        <w:tab w:val="right" w:pos="9360"/>
      </w:tabs>
      <w:spacing w:line="240" w:lineRule="auto"/>
      <w:jc w:val="right"/>
      <w:rPr>
        <w:color w:val="000000"/>
      </w:rPr>
    </w:pPr>
    <w:r>
      <w:rPr>
        <w:color w:val="000000"/>
      </w:rPr>
      <w:fldChar w:fldCharType="begin"/>
    </w:r>
    <w:r>
      <w:rPr>
        <w:color w:val="000000"/>
      </w:rPr>
      <w:instrText>PAGE</w:instrText>
    </w:r>
    <w:r>
      <w:rPr>
        <w:color w:val="000000"/>
      </w:rPr>
      <w:fldChar w:fldCharType="separate"/>
    </w:r>
    <w:r w:rsidR="00B334E2">
      <w:rPr>
        <w:noProof/>
        <w:color w:val="000000"/>
      </w:rPr>
      <w:t>11</w:t>
    </w:r>
    <w:r>
      <w:rPr>
        <w:color w:val="000000"/>
      </w:rPr>
      <w:fldChar w:fldCharType="end"/>
    </w:r>
    <w:r>
      <w:rPr>
        <w:color w:val="000000"/>
      </w:rPr>
      <w:t xml:space="preserve"> | </w:t>
    </w:r>
    <w:r>
      <w:rPr>
        <w:color w:val="7F7F7F"/>
      </w:rPr>
      <w:t>Page</w:t>
    </w:r>
  </w:p>
  <w:p w14:paraId="56C3FC45" w14:textId="77777777" w:rsidR="001F6E57" w:rsidRDefault="001F6E57">
    <w:pPr>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E7923B" w14:textId="77777777" w:rsidR="00001984" w:rsidRDefault="00001984">
      <w:pPr>
        <w:spacing w:line="240" w:lineRule="auto"/>
      </w:pPr>
      <w:r>
        <w:separator/>
      </w:r>
    </w:p>
  </w:footnote>
  <w:footnote w:type="continuationSeparator" w:id="0">
    <w:p w14:paraId="1A78D985" w14:textId="77777777" w:rsidR="00001984" w:rsidRDefault="0000198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E25"/>
    <w:multiLevelType w:val="multilevel"/>
    <w:tmpl w:val="2F7650E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9995558"/>
    <w:multiLevelType w:val="hybridMultilevel"/>
    <w:tmpl w:val="5B1A5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516D76"/>
    <w:multiLevelType w:val="multilevel"/>
    <w:tmpl w:val="173EF468"/>
    <w:lvl w:ilvl="0">
      <w:start w:val="11"/>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0C8626FB"/>
    <w:multiLevelType w:val="multilevel"/>
    <w:tmpl w:val="41CA5B3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746742"/>
    <w:multiLevelType w:val="hybridMultilevel"/>
    <w:tmpl w:val="5DD06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326188"/>
    <w:multiLevelType w:val="multilevel"/>
    <w:tmpl w:val="BBBEFB46"/>
    <w:lvl w:ilvl="0">
      <w:start w:val="1"/>
      <w:numFmt w:val="upperLetter"/>
      <w:lvlText w:val="%1."/>
      <w:lvlJc w:val="left"/>
      <w:pPr>
        <w:ind w:left="1109" w:hanging="1109"/>
      </w:pPr>
      <w:rPr>
        <w:rFonts w:ascii="Times New Roman" w:eastAsia="Times New Roman" w:hAnsi="Times New Roman" w:cs="Times New Roman"/>
        <w:b w:val="0"/>
        <w:i w:val="0"/>
        <w:strike w:val="0"/>
        <w:color w:val="000000"/>
        <w:sz w:val="22"/>
        <w:szCs w:val="22"/>
        <w:u w:val="none"/>
        <w:shd w:val="clear" w:color="auto" w:fill="auto"/>
        <w:vertAlign w:val="baseline"/>
      </w:rPr>
    </w:lvl>
    <w:lvl w:ilvl="1">
      <w:start w:val="1"/>
      <w:numFmt w:val="lowerLetter"/>
      <w:lvlText w:val="%2"/>
      <w:lvlJc w:val="left"/>
      <w:pPr>
        <w:ind w:left="1805" w:hanging="1805"/>
      </w:pPr>
      <w:rPr>
        <w:rFonts w:ascii="Times New Roman" w:eastAsia="Times New Roman" w:hAnsi="Times New Roman" w:cs="Times New Roman"/>
        <w:b w:val="0"/>
        <w:i w:val="0"/>
        <w:strike w:val="0"/>
        <w:color w:val="000000"/>
        <w:sz w:val="22"/>
        <w:szCs w:val="22"/>
        <w:u w:val="none"/>
        <w:shd w:val="clear" w:color="auto" w:fill="auto"/>
        <w:vertAlign w:val="baseline"/>
      </w:rPr>
    </w:lvl>
    <w:lvl w:ilvl="2">
      <w:start w:val="1"/>
      <w:numFmt w:val="lowerRoman"/>
      <w:lvlText w:val="%3"/>
      <w:lvlJc w:val="left"/>
      <w:pPr>
        <w:ind w:left="2525" w:hanging="2525"/>
      </w:pPr>
      <w:rPr>
        <w:rFonts w:ascii="Times New Roman" w:eastAsia="Times New Roman" w:hAnsi="Times New Roman" w:cs="Times New Roman"/>
        <w:b w:val="0"/>
        <w:i w:val="0"/>
        <w:strike w:val="0"/>
        <w:color w:val="000000"/>
        <w:sz w:val="22"/>
        <w:szCs w:val="22"/>
        <w:u w:val="none"/>
        <w:shd w:val="clear" w:color="auto" w:fill="auto"/>
        <w:vertAlign w:val="baseline"/>
      </w:rPr>
    </w:lvl>
    <w:lvl w:ilvl="3">
      <w:start w:val="1"/>
      <w:numFmt w:val="decimal"/>
      <w:lvlText w:val="%4"/>
      <w:lvlJc w:val="left"/>
      <w:pPr>
        <w:ind w:left="3245" w:hanging="3245"/>
      </w:pPr>
      <w:rPr>
        <w:rFonts w:ascii="Times New Roman" w:eastAsia="Times New Roman" w:hAnsi="Times New Roman" w:cs="Times New Roman"/>
        <w:b w:val="0"/>
        <w:i w:val="0"/>
        <w:strike w:val="0"/>
        <w:color w:val="000000"/>
        <w:sz w:val="22"/>
        <w:szCs w:val="22"/>
        <w:u w:val="none"/>
        <w:shd w:val="clear" w:color="auto" w:fill="auto"/>
        <w:vertAlign w:val="baseline"/>
      </w:rPr>
    </w:lvl>
    <w:lvl w:ilvl="4">
      <w:start w:val="1"/>
      <w:numFmt w:val="lowerLetter"/>
      <w:lvlText w:val="%5"/>
      <w:lvlJc w:val="left"/>
      <w:pPr>
        <w:ind w:left="3965" w:hanging="3965"/>
      </w:pPr>
      <w:rPr>
        <w:rFonts w:ascii="Times New Roman" w:eastAsia="Times New Roman" w:hAnsi="Times New Roman" w:cs="Times New Roman"/>
        <w:b w:val="0"/>
        <w:i w:val="0"/>
        <w:strike w:val="0"/>
        <w:color w:val="000000"/>
        <w:sz w:val="22"/>
        <w:szCs w:val="22"/>
        <w:u w:val="none"/>
        <w:shd w:val="clear" w:color="auto" w:fill="auto"/>
        <w:vertAlign w:val="baseline"/>
      </w:rPr>
    </w:lvl>
    <w:lvl w:ilvl="5">
      <w:start w:val="1"/>
      <w:numFmt w:val="lowerRoman"/>
      <w:lvlText w:val="%6"/>
      <w:lvlJc w:val="left"/>
      <w:pPr>
        <w:ind w:left="4685" w:hanging="4685"/>
      </w:pPr>
      <w:rPr>
        <w:rFonts w:ascii="Times New Roman" w:eastAsia="Times New Roman" w:hAnsi="Times New Roman" w:cs="Times New Roman"/>
        <w:b w:val="0"/>
        <w:i w:val="0"/>
        <w:strike w:val="0"/>
        <w:color w:val="000000"/>
        <w:sz w:val="22"/>
        <w:szCs w:val="22"/>
        <w:u w:val="none"/>
        <w:shd w:val="clear" w:color="auto" w:fill="auto"/>
        <w:vertAlign w:val="baseline"/>
      </w:rPr>
    </w:lvl>
    <w:lvl w:ilvl="6">
      <w:start w:val="1"/>
      <w:numFmt w:val="decimal"/>
      <w:lvlText w:val="%7"/>
      <w:lvlJc w:val="left"/>
      <w:pPr>
        <w:ind w:left="5405" w:hanging="5405"/>
      </w:pPr>
      <w:rPr>
        <w:rFonts w:ascii="Times New Roman" w:eastAsia="Times New Roman" w:hAnsi="Times New Roman" w:cs="Times New Roman"/>
        <w:b w:val="0"/>
        <w:i w:val="0"/>
        <w:strike w:val="0"/>
        <w:color w:val="000000"/>
        <w:sz w:val="22"/>
        <w:szCs w:val="22"/>
        <w:u w:val="none"/>
        <w:shd w:val="clear" w:color="auto" w:fill="auto"/>
        <w:vertAlign w:val="baseline"/>
      </w:rPr>
    </w:lvl>
    <w:lvl w:ilvl="7">
      <w:start w:val="1"/>
      <w:numFmt w:val="lowerLetter"/>
      <w:lvlText w:val="%8"/>
      <w:lvlJc w:val="left"/>
      <w:pPr>
        <w:ind w:left="6125" w:hanging="6125"/>
      </w:pPr>
      <w:rPr>
        <w:rFonts w:ascii="Times New Roman" w:eastAsia="Times New Roman" w:hAnsi="Times New Roman" w:cs="Times New Roman"/>
        <w:b w:val="0"/>
        <w:i w:val="0"/>
        <w:strike w:val="0"/>
        <w:color w:val="000000"/>
        <w:sz w:val="22"/>
        <w:szCs w:val="22"/>
        <w:u w:val="none"/>
        <w:shd w:val="clear" w:color="auto" w:fill="auto"/>
        <w:vertAlign w:val="baseline"/>
      </w:rPr>
    </w:lvl>
    <w:lvl w:ilvl="8">
      <w:start w:val="1"/>
      <w:numFmt w:val="lowerRoman"/>
      <w:lvlText w:val="%9"/>
      <w:lvlJc w:val="left"/>
      <w:pPr>
        <w:ind w:left="6845" w:hanging="6845"/>
      </w:pPr>
      <w:rPr>
        <w:rFonts w:ascii="Times New Roman" w:eastAsia="Times New Roman" w:hAnsi="Times New Roman" w:cs="Times New Roman"/>
        <w:b w:val="0"/>
        <w:i w:val="0"/>
        <w:strike w:val="0"/>
        <w:color w:val="000000"/>
        <w:sz w:val="22"/>
        <w:szCs w:val="22"/>
        <w:u w:val="none"/>
        <w:shd w:val="clear" w:color="auto" w:fill="auto"/>
        <w:vertAlign w:val="baseline"/>
      </w:rPr>
    </w:lvl>
  </w:abstractNum>
  <w:abstractNum w:abstractNumId="6" w15:restartNumberingAfterBreak="0">
    <w:nsid w:val="12015CE1"/>
    <w:multiLevelType w:val="multilevel"/>
    <w:tmpl w:val="E61EA4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34C0BE7"/>
    <w:multiLevelType w:val="hybridMultilevel"/>
    <w:tmpl w:val="EF22B0CA"/>
    <w:lvl w:ilvl="0" w:tplc="1B5A912C">
      <w:start w:val="3"/>
      <w:numFmt w:val="decimal"/>
      <w:lvlText w:val="%1"/>
      <w:lvlJc w:val="left"/>
      <w:pPr>
        <w:ind w:left="1200" w:hanging="360"/>
      </w:pPr>
      <w:rPr>
        <w:rFonts w:hint="default"/>
      </w:rPr>
    </w:lvl>
    <w:lvl w:ilvl="1" w:tplc="04090019">
      <w:start w:val="1"/>
      <w:numFmt w:val="lowerLetter"/>
      <w:lvlText w:val="%2."/>
      <w:lvlJc w:val="left"/>
      <w:pPr>
        <w:ind w:left="1920" w:hanging="360"/>
      </w:pPr>
    </w:lvl>
    <w:lvl w:ilvl="2" w:tplc="0409001B">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8" w15:restartNumberingAfterBreak="0">
    <w:nsid w:val="13F54777"/>
    <w:multiLevelType w:val="hybridMultilevel"/>
    <w:tmpl w:val="5CFA5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FD0C31"/>
    <w:multiLevelType w:val="multilevel"/>
    <w:tmpl w:val="AC8AB6B2"/>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A387940"/>
    <w:multiLevelType w:val="multilevel"/>
    <w:tmpl w:val="AB3CB6CE"/>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5F78F0"/>
    <w:multiLevelType w:val="multilevel"/>
    <w:tmpl w:val="9D88F778"/>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1D82342B"/>
    <w:multiLevelType w:val="multilevel"/>
    <w:tmpl w:val="0B449956"/>
    <w:lvl w:ilvl="0">
      <w:start w:val="1"/>
      <w:numFmt w:val="decimal"/>
      <w:lvlText w:val="%1."/>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5"/>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
      </w:pPr>
      <w:rPr>
        <w:u w:val="none"/>
      </w:rPr>
    </w:lvl>
    <w:lvl w:ilvl="8">
      <w:start w:val="1"/>
      <w:numFmt w:val="decimal"/>
      <w:lvlText w:val="%1.%2.%3.%4.%5.%6.%7.%8.%9."/>
      <w:lvlJc w:val="left"/>
      <w:pPr>
        <w:ind w:left="4320" w:hanging="1440"/>
      </w:pPr>
      <w:rPr>
        <w:u w:val="none"/>
      </w:rPr>
    </w:lvl>
  </w:abstractNum>
  <w:abstractNum w:abstractNumId="13" w15:restartNumberingAfterBreak="0">
    <w:nsid w:val="1F2762DB"/>
    <w:multiLevelType w:val="hybridMultilevel"/>
    <w:tmpl w:val="612A2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F92C9D"/>
    <w:multiLevelType w:val="multilevel"/>
    <w:tmpl w:val="6EB6A546"/>
    <w:lvl w:ilvl="0">
      <w:start w:val="11"/>
      <w:numFmt w:val="decimal"/>
      <w:lvlText w:val="%1"/>
      <w:lvlJc w:val="left"/>
      <w:pPr>
        <w:ind w:left="420" w:hanging="420"/>
      </w:pPr>
      <w:rPr>
        <w:rFonts w:hint="default"/>
        <w:b w:val="0"/>
      </w:rPr>
    </w:lvl>
    <w:lvl w:ilvl="1">
      <w:start w:val="1"/>
      <w:numFmt w:val="decimal"/>
      <w:lvlText w:val="%1.%2"/>
      <w:lvlJc w:val="left"/>
      <w:pPr>
        <w:ind w:left="840" w:hanging="420"/>
      </w:pPr>
      <w:rPr>
        <w:rFonts w:hint="default"/>
        <w:b w:val="0"/>
      </w:rPr>
    </w:lvl>
    <w:lvl w:ilvl="2">
      <w:start w:val="1"/>
      <w:numFmt w:val="decimal"/>
      <w:lvlText w:val="%1.%2.%3"/>
      <w:lvlJc w:val="left"/>
      <w:pPr>
        <w:ind w:left="1560" w:hanging="720"/>
      </w:pPr>
      <w:rPr>
        <w:rFonts w:hint="default"/>
        <w:b w:val="0"/>
      </w:rPr>
    </w:lvl>
    <w:lvl w:ilvl="3">
      <w:start w:val="1"/>
      <w:numFmt w:val="decimal"/>
      <w:lvlText w:val="%1.%2.%3.%4"/>
      <w:lvlJc w:val="left"/>
      <w:pPr>
        <w:ind w:left="1980" w:hanging="720"/>
      </w:pPr>
      <w:rPr>
        <w:rFonts w:hint="default"/>
        <w:b w:val="0"/>
      </w:rPr>
    </w:lvl>
    <w:lvl w:ilvl="4">
      <w:start w:val="1"/>
      <w:numFmt w:val="decimal"/>
      <w:lvlText w:val="%1.%2.%3.%4.%5"/>
      <w:lvlJc w:val="left"/>
      <w:pPr>
        <w:ind w:left="2760" w:hanging="1080"/>
      </w:pPr>
      <w:rPr>
        <w:rFonts w:hint="default"/>
        <w:b w:val="0"/>
      </w:rPr>
    </w:lvl>
    <w:lvl w:ilvl="5">
      <w:start w:val="1"/>
      <w:numFmt w:val="decimal"/>
      <w:lvlText w:val="%1.%2.%3.%4.%5.%6"/>
      <w:lvlJc w:val="left"/>
      <w:pPr>
        <w:ind w:left="3180" w:hanging="1080"/>
      </w:pPr>
      <w:rPr>
        <w:rFonts w:hint="default"/>
        <w:b w:val="0"/>
      </w:rPr>
    </w:lvl>
    <w:lvl w:ilvl="6">
      <w:start w:val="1"/>
      <w:numFmt w:val="decimal"/>
      <w:lvlText w:val="%1.%2.%3.%4.%5.%6.%7"/>
      <w:lvlJc w:val="left"/>
      <w:pPr>
        <w:ind w:left="3960" w:hanging="1440"/>
      </w:pPr>
      <w:rPr>
        <w:rFonts w:hint="default"/>
        <w:b w:val="0"/>
      </w:rPr>
    </w:lvl>
    <w:lvl w:ilvl="7">
      <w:start w:val="1"/>
      <w:numFmt w:val="decimal"/>
      <w:lvlText w:val="%1.%2.%3.%4.%5.%6.%7.%8"/>
      <w:lvlJc w:val="left"/>
      <w:pPr>
        <w:ind w:left="4380" w:hanging="1440"/>
      </w:pPr>
      <w:rPr>
        <w:rFonts w:hint="default"/>
        <w:b w:val="0"/>
      </w:rPr>
    </w:lvl>
    <w:lvl w:ilvl="8">
      <w:start w:val="1"/>
      <w:numFmt w:val="decimal"/>
      <w:lvlText w:val="%1.%2.%3.%4.%5.%6.%7.%8.%9"/>
      <w:lvlJc w:val="left"/>
      <w:pPr>
        <w:ind w:left="5160" w:hanging="1800"/>
      </w:pPr>
      <w:rPr>
        <w:rFonts w:hint="default"/>
        <w:b w:val="0"/>
      </w:rPr>
    </w:lvl>
  </w:abstractNum>
  <w:abstractNum w:abstractNumId="15" w15:restartNumberingAfterBreak="0">
    <w:nsid w:val="23594355"/>
    <w:multiLevelType w:val="hybridMultilevel"/>
    <w:tmpl w:val="949A40A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265FFC"/>
    <w:multiLevelType w:val="multilevel"/>
    <w:tmpl w:val="2D3CCC1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A1C250D"/>
    <w:multiLevelType w:val="multilevel"/>
    <w:tmpl w:val="4E12738A"/>
    <w:lvl w:ilvl="0">
      <w:start w:val="5"/>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2CBC66F9"/>
    <w:multiLevelType w:val="hybridMultilevel"/>
    <w:tmpl w:val="61E4DA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45D1100"/>
    <w:multiLevelType w:val="multilevel"/>
    <w:tmpl w:val="C9BEF818"/>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FDA5CFD"/>
    <w:multiLevelType w:val="hybridMultilevel"/>
    <w:tmpl w:val="2A9E77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28E7655"/>
    <w:multiLevelType w:val="hybridMultilevel"/>
    <w:tmpl w:val="D5C47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FE317E"/>
    <w:multiLevelType w:val="multilevel"/>
    <w:tmpl w:val="D93EC150"/>
    <w:lvl w:ilvl="0">
      <w:start w:val="13"/>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4AD93C1B"/>
    <w:multiLevelType w:val="multilevel"/>
    <w:tmpl w:val="4C3287AE"/>
    <w:lvl w:ilvl="0">
      <w:start w:val="10"/>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4" w15:restartNumberingAfterBreak="0">
    <w:nsid w:val="4D296054"/>
    <w:multiLevelType w:val="hybridMultilevel"/>
    <w:tmpl w:val="8EDAB6F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5246AE"/>
    <w:multiLevelType w:val="multilevel"/>
    <w:tmpl w:val="7C207F48"/>
    <w:lvl w:ilvl="0">
      <w:start w:val="14"/>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6" w15:restartNumberingAfterBreak="0">
    <w:nsid w:val="6A324631"/>
    <w:multiLevelType w:val="hybridMultilevel"/>
    <w:tmpl w:val="11A403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4D2E88"/>
    <w:multiLevelType w:val="multilevel"/>
    <w:tmpl w:val="C5BC38C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9B2BC3"/>
    <w:multiLevelType w:val="multilevel"/>
    <w:tmpl w:val="0DE4624A"/>
    <w:lvl w:ilvl="0">
      <w:start w:val="17"/>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9F61473"/>
    <w:multiLevelType w:val="hybridMultilevel"/>
    <w:tmpl w:val="3F6C68C2"/>
    <w:lvl w:ilvl="0" w:tplc="71DA595A">
      <w:start w:val="1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5"/>
  </w:num>
  <w:num w:numId="4">
    <w:abstractNumId w:val="18"/>
  </w:num>
  <w:num w:numId="5">
    <w:abstractNumId w:val="28"/>
  </w:num>
  <w:num w:numId="6">
    <w:abstractNumId w:val="13"/>
  </w:num>
  <w:num w:numId="7">
    <w:abstractNumId w:val="26"/>
  </w:num>
  <w:num w:numId="8">
    <w:abstractNumId w:val="24"/>
  </w:num>
  <w:num w:numId="9">
    <w:abstractNumId w:val="15"/>
  </w:num>
  <w:num w:numId="10">
    <w:abstractNumId w:val="27"/>
  </w:num>
  <w:num w:numId="11">
    <w:abstractNumId w:val="23"/>
  </w:num>
  <w:num w:numId="12">
    <w:abstractNumId w:val="2"/>
  </w:num>
  <w:num w:numId="13">
    <w:abstractNumId w:val="14"/>
  </w:num>
  <w:num w:numId="14">
    <w:abstractNumId w:val="19"/>
  </w:num>
  <w:num w:numId="15">
    <w:abstractNumId w:val="22"/>
  </w:num>
  <w:num w:numId="16">
    <w:abstractNumId w:val="4"/>
  </w:num>
  <w:num w:numId="17">
    <w:abstractNumId w:val="20"/>
  </w:num>
  <w:num w:numId="18">
    <w:abstractNumId w:val="16"/>
  </w:num>
  <w:num w:numId="19">
    <w:abstractNumId w:val="25"/>
  </w:num>
  <w:num w:numId="20">
    <w:abstractNumId w:val="7"/>
  </w:num>
  <w:num w:numId="21">
    <w:abstractNumId w:val="3"/>
  </w:num>
  <w:num w:numId="22">
    <w:abstractNumId w:val="17"/>
  </w:num>
  <w:num w:numId="23">
    <w:abstractNumId w:val="10"/>
  </w:num>
  <w:num w:numId="24">
    <w:abstractNumId w:val="11"/>
  </w:num>
  <w:num w:numId="25">
    <w:abstractNumId w:val="1"/>
  </w:num>
  <w:num w:numId="26">
    <w:abstractNumId w:val="8"/>
  </w:num>
  <w:num w:numId="27">
    <w:abstractNumId w:val="9"/>
  </w:num>
  <w:num w:numId="28">
    <w:abstractNumId w:val="29"/>
  </w:num>
  <w:num w:numId="29">
    <w:abstractNumId w:val="21"/>
  </w:num>
  <w:num w:numId="30">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sther Gaitho">
    <w15:presenceInfo w15:providerId="None" w15:userId="Esther Gaith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E57"/>
    <w:rsid w:val="00001984"/>
    <w:rsid w:val="00004C1E"/>
    <w:rsid w:val="0007564A"/>
    <w:rsid w:val="00081AE5"/>
    <w:rsid w:val="000B79F1"/>
    <w:rsid w:val="001346E3"/>
    <w:rsid w:val="00154109"/>
    <w:rsid w:val="00155B3C"/>
    <w:rsid w:val="00182CD9"/>
    <w:rsid w:val="00195776"/>
    <w:rsid w:val="001A1131"/>
    <w:rsid w:val="001F6E57"/>
    <w:rsid w:val="00202CA9"/>
    <w:rsid w:val="002057B8"/>
    <w:rsid w:val="003313E3"/>
    <w:rsid w:val="00387BF1"/>
    <w:rsid w:val="003B14A4"/>
    <w:rsid w:val="00412AC5"/>
    <w:rsid w:val="0046739F"/>
    <w:rsid w:val="00496458"/>
    <w:rsid w:val="00554689"/>
    <w:rsid w:val="00592128"/>
    <w:rsid w:val="005C5AE3"/>
    <w:rsid w:val="00600E72"/>
    <w:rsid w:val="00612281"/>
    <w:rsid w:val="006636CA"/>
    <w:rsid w:val="00674E0C"/>
    <w:rsid w:val="0069383C"/>
    <w:rsid w:val="006A149A"/>
    <w:rsid w:val="006C4749"/>
    <w:rsid w:val="00704B68"/>
    <w:rsid w:val="007144D7"/>
    <w:rsid w:val="00743D17"/>
    <w:rsid w:val="007801F5"/>
    <w:rsid w:val="00792658"/>
    <w:rsid w:val="0080661A"/>
    <w:rsid w:val="008229DA"/>
    <w:rsid w:val="0094071C"/>
    <w:rsid w:val="00957654"/>
    <w:rsid w:val="00997906"/>
    <w:rsid w:val="009B46C8"/>
    <w:rsid w:val="009D269A"/>
    <w:rsid w:val="00A05984"/>
    <w:rsid w:val="00A20357"/>
    <w:rsid w:val="00A7779E"/>
    <w:rsid w:val="00AA7B5A"/>
    <w:rsid w:val="00AB0B7B"/>
    <w:rsid w:val="00AD7766"/>
    <w:rsid w:val="00AE1DD0"/>
    <w:rsid w:val="00B334E2"/>
    <w:rsid w:val="00B47023"/>
    <w:rsid w:val="00B8027E"/>
    <w:rsid w:val="00C579BA"/>
    <w:rsid w:val="00D01AAA"/>
    <w:rsid w:val="00D31AFE"/>
    <w:rsid w:val="00D60FC1"/>
    <w:rsid w:val="00D6168B"/>
    <w:rsid w:val="00DA374C"/>
    <w:rsid w:val="00DE07E1"/>
    <w:rsid w:val="00E35D72"/>
    <w:rsid w:val="00E50FA7"/>
    <w:rsid w:val="00E539E4"/>
    <w:rsid w:val="00E75D30"/>
    <w:rsid w:val="00EA66D4"/>
    <w:rsid w:val="00EB43B8"/>
    <w:rsid w:val="00EC3E1D"/>
    <w:rsid w:val="00F11BE1"/>
    <w:rsid w:val="00FF05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D7D8C9"/>
  <w15:docId w15:val="{50DCD766-97FA-4D3F-ADF7-A1B7C1246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BD3C3A"/>
    <w:pPr>
      <w:ind w:left="720"/>
      <w:contextualSpacing/>
    </w:pPr>
  </w:style>
  <w:style w:type="paragraph" w:styleId="Header">
    <w:name w:val="header"/>
    <w:basedOn w:val="Normal"/>
    <w:link w:val="HeaderChar"/>
    <w:uiPriority w:val="99"/>
    <w:unhideWhenUsed/>
    <w:rsid w:val="0003717A"/>
    <w:pPr>
      <w:tabs>
        <w:tab w:val="center" w:pos="4680"/>
        <w:tab w:val="right" w:pos="9360"/>
      </w:tabs>
      <w:spacing w:line="240" w:lineRule="auto"/>
    </w:pPr>
  </w:style>
  <w:style w:type="character" w:customStyle="1" w:styleId="HeaderChar">
    <w:name w:val="Header Char"/>
    <w:basedOn w:val="DefaultParagraphFont"/>
    <w:link w:val="Header"/>
    <w:uiPriority w:val="99"/>
    <w:rsid w:val="0003717A"/>
  </w:style>
  <w:style w:type="paragraph" w:styleId="Footer">
    <w:name w:val="footer"/>
    <w:basedOn w:val="Normal"/>
    <w:link w:val="FooterChar"/>
    <w:uiPriority w:val="99"/>
    <w:unhideWhenUsed/>
    <w:rsid w:val="0003717A"/>
    <w:pPr>
      <w:tabs>
        <w:tab w:val="center" w:pos="4680"/>
        <w:tab w:val="right" w:pos="9360"/>
      </w:tabs>
      <w:spacing w:line="240" w:lineRule="auto"/>
    </w:pPr>
  </w:style>
  <w:style w:type="character" w:customStyle="1" w:styleId="FooterChar">
    <w:name w:val="Footer Char"/>
    <w:basedOn w:val="DefaultParagraphFont"/>
    <w:link w:val="Footer"/>
    <w:uiPriority w:val="99"/>
    <w:rsid w:val="0003717A"/>
  </w:style>
  <w:style w:type="character" w:styleId="Strong">
    <w:name w:val="Strong"/>
    <w:basedOn w:val="DefaultParagraphFont"/>
    <w:uiPriority w:val="22"/>
    <w:qFormat/>
    <w:rsid w:val="0003717A"/>
    <w:rPr>
      <w:b/>
      <w:bCs/>
    </w:rPr>
  </w:style>
  <w:style w:type="character" w:styleId="CommentReference">
    <w:name w:val="annotation reference"/>
    <w:basedOn w:val="DefaultParagraphFont"/>
    <w:uiPriority w:val="99"/>
    <w:semiHidden/>
    <w:unhideWhenUsed/>
    <w:rsid w:val="00E4049A"/>
    <w:rPr>
      <w:sz w:val="16"/>
      <w:szCs w:val="16"/>
    </w:rPr>
  </w:style>
  <w:style w:type="paragraph" w:styleId="CommentText">
    <w:name w:val="annotation text"/>
    <w:basedOn w:val="Normal"/>
    <w:link w:val="CommentTextChar"/>
    <w:uiPriority w:val="99"/>
    <w:semiHidden/>
    <w:unhideWhenUsed/>
    <w:rsid w:val="00E4049A"/>
    <w:pPr>
      <w:spacing w:line="240" w:lineRule="auto"/>
    </w:pPr>
    <w:rPr>
      <w:sz w:val="20"/>
      <w:szCs w:val="20"/>
    </w:rPr>
  </w:style>
  <w:style w:type="character" w:customStyle="1" w:styleId="CommentTextChar">
    <w:name w:val="Comment Text Char"/>
    <w:basedOn w:val="DefaultParagraphFont"/>
    <w:link w:val="CommentText"/>
    <w:uiPriority w:val="99"/>
    <w:semiHidden/>
    <w:rsid w:val="00E4049A"/>
    <w:rPr>
      <w:sz w:val="20"/>
      <w:szCs w:val="20"/>
    </w:rPr>
  </w:style>
  <w:style w:type="paragraph" w:styleId="CommentSubject">
    <w:name w:val="annotation subject"/>
    <w:basedOn w:val="CommentText"/>
    <w:next w:val="CommentText"/>
    <w:link w:val="CommentSubjectChar"/>
    <w:uiPriority w:val="99"/>
    <w:semiHidden/>
    <w:unhideWhenUsed/>
    <w:rsid w:val="00E4049A"/>
    <w:rPr>
      <w:b/>
      <w:bCs/>
    </w:rPr>
  </w:style>
  <w:style w:type="character" w:customStyle="1" w:styleId="CommentSubjectChar">
    <w:name w:val="Comment Subject Char"/>
    <w:basedOn w:val="CommentTextChar"/>
    <w:link w:val="CommentSubject"/>
    <w:uiPriority w:val="99"/>
    <w:semiHidden/>
    <w:rsid w:val="00E4049A"/>
    <w:rPr>
      <w:b/>
      <w:bCs/>
      <w:sz w:val="20"/>
      <w:szCs w:val="20"/>
    </w:rPr>
  </w:style>
  <w:style w:type="paragraph" w:styleId="BalloonText">
    <w:name w:val="Balloon Text"/>
    <w:basedOn w:val="Normal"/>
    <w:link w:val="BalloonTextChar"/>
    <w:uiPriority w:val="99"/>
    <w:semiHidden/>
    <w:unhideWhenUsed/>
    <w:rsid w:val="00E4049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049A"/>
    <w:rPr>
      <w:rFonts w:ascii="Segoe UI" w:hAnsi="Segoe UI" w:cs="Segoe UI"/>
      <w:sz w:val="18"/>
      <w:szCs w:val="18"/>
    </w:rPr>
  </w:style>
  <w:style w:type="paragraph" w:styleId="BlockText">
    <w:name w:val="Block Text"/>
    <w:basedOn w:val="Normal"/>
    <w:uiPriority w:val="99"/>
    <w:unhideWhenUsed/>
    <w:rsid w:val="00E4049A"/>
    <w:pPr>
      <w:spacing w:line="360" w:lineRule="auto"/>
      <w:ind w:left="792" w:right="52"/>
      <w:jc w:val="both"/>
    </w:pPr>
    <w:rPr>
      <w:rFonts w:ascii="Times New Roman" w:eastAsia="Roboto" w:hAnsi="Times New Roman" w:cs="Times New Roman"/>
      <w:sz w:val="24"/>
      <w:szCs w:val="24"/>
    </w:rPr>
  </w:style>
  <w:style w:type="paragraph" w:styleId="Revision">
    <w:name w:val="Revision"/>
    <w:hidden/>
    <w:uiPriority w:val="99"/>
    <w:semiHidden/>
    <w:rsid w:val="00182CD9"/>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55720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KUQOvm5vM0lE9wBsgCPU3v0axzQ==">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1438</TotalTime>
  <Pages>11</Pages>
  <Words>2734</Words>
  <Characters>14764</Characters>
  <Application>Microsoft Office Word</Application>
  <DocSecurity>0</DocSecurity>
  <Lines>314</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iLabUser</dc:creator>
  <cp:lastModifiedBy>Esther Gaitho</cp:lastModifiedBy>
  <cp:revision>38</cp:revision>
  <dcterms:created xsi:type="dcterms:W3CDTF">2023-04-26T10:18:00Z</dcterms:created>
  <dcterms:modified xsi:type="dcterms:W3CDTF">2025-03-14T06:30:00Z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c86aba2789e16c3167fafbe595ec43f92c6bc9ebebc790940ef72b414c4e3c63</vt:lpwstr>
  </property>
</Properties>
</file>